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447" w:rsidRDefault="00100FED" w:rsidP="00100FED">
      <w:pPr>
        <w:autoSpaceDE w:val="0"/>
        <w:autoSpaceDN w:val="0"/>
        <w:adjustRightInd w:val="0"/>
        <w:spacing w:after="0" w:line="240" w:lineRule="auto"/>
        <w:jc w:val="center"/>
        <w:rPr>
          <w:rFonts w:ascii="Arial" w:hAnsi="Arial" w:cs="Arial"/>
          <w:b/>
          <w:bCs/>
          <w:sz w:val="28"/>
          <w:lang w:eastAsia="es-CO"/>
        </w:rPr>
      </w:pPr>
      <w:r w:rsidRPr="00F07C62">
        <w:rPr>
          <w:rFonts w:ascii="Arial" w:hAnsi="Arial" w:cs="Arial"/>
          <w:b/>
          <w:bCs/>
          <w:sz w:val="28"/>
          <w:lang w:eastAsia="es-CO"/>
        </w:rPr>
        <w:t xml:space="preserve">BITÁCORA Nº </w:t>
      </w:r>
      <w:r w:rsidR="00C459AF">
        <w:rPr>
          <w:rFonts w:ascii="Arial" w:hAnsi="Arial" w:cs="Arial"/>
          <w:b/>
          <w:bCs/>
          <w:sz w:val="28"/>
          <w:lang w:eastAsia="es-CO"/>
        </w:rPr>
        <w:t>3</w:t>
      </w:r>
      <w:r>
        <w:rPr>
          <w:rStyle w:val="Refdenotaalpie"/>
          <w:rFonts w:ascii="Arial" w:hAnsi="Arial" w:cs="Arial"/>
          <w:b/>
          <w:bCs/>
          <w:sz w:val="28"/>
          <w:lang w:eastAsia="es-CO"/>
        </w:rPr>
        <w:footnoteReference w:id="1"/>
      </w:r>
      <w:r w:rsidRPr="00F07C62">
        <w:rPr>
          <w:rFonts w:ascii="Arial" w:hAnsi="Arial" w:cs="Arial"/>
          <w:b/>
          <w:bCs/>
          <w:sz w:val="28"/>
          <w:lang w:eastAsia="es-CO"/>
        </w:rPr>
        <w:t xml:space="preserve">. </w:t>
      </w:r>
      <w:r w:rsidR="00C459AF">
        <w:rPr>
          <w:rFonts w:ascii="Arial" w:hAnsi="Arial" w:cs="Arial"/>
          <w:b/>
          <w:bCs/>
          <w:sz w:val="28"/>
          <w:lang w:eastAsia="es-CO"/>
        </w:rPr>
        <w:t>EL PROBLEMA DE INVESTIGACIÓN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520751" w:rsidRPr="00F07C62" w:rsidTr="00B57D13">
        <w:trPr>
          <w:trHeight w:val="454"/>
          <w:jc w:val="center"/>
        </w:trPr>
        <w:tc>
          <w:tcPr>
            <w:tcW w:w="4606" w:type="dxa"/>
            <w:shd w:val="clear" w:color="auto" w:fill="auto"/>
            <w:vAlign w:val="center"/>
          </w:tcPr>
          <w:p w:rsidR="00520751" w:rsidRPr="00F07C62" w:rsidRDefault="00520751" w:rsidP="00B57D13">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520751" w:rsidRPr="00F07C62" w:rsidRDefault="00E00385" w:rsidP="00B57D13">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INSTITUTO TECNICO MUNICIPAL</w:t>
            </w:r>
          </w:p>
        </w:tc>
      </w:tr>
      <w:tr w:rsidR="00520751" w:rsidRPr="00F07C62" w:rsidTr="00B57D13">
        <w:trPr>
          <w:trHeight w:val="454"/>
          <w:jc w:val="center"/>
        </w:trPr>
        <w:tc>
          <w:tcPr>
            <w:tcW w:w="4606" w:type="dxa"/>
            <w:shd w:val="clear" w:color="auto" w:fill="auto"/>
            <w:vAlign w:val="center"/>
          </w:tcPr>
          <w:p w:rsidR="00520751" w:rsidRPr="00F07C62" w:rsidRDefault="00520751" w:rsidP="00B57D13">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520751" w:rsidRPr="00F07C62" w:rsidRDefault="00E00385" w:rsidP="00B57D13">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LOS PATIOS</w:t>
            </w:r>
          </w:p>
        </w:tc>
      </w:tr>
      <w:tr w:rsidR="00520751" w:rsidRPr="00F07C62" w:rsidTr="00B57D13">
        <w:trPr>
          <w:trHeight w:val="438"/>
          <w:jc w:val="center"/>
        </w:trPr>
        <w:tc>
          <w:tcPr>
            <w:tcW w:w="4606" w:type="dxa"/>
            <w:shd w:val="clear" w:color="auto" w:fill="auto"/>
            <w:vAlign w:val="center"/>
          </w:tcPr>
          <w:p w:rsidR="00520751" w:rsidRPr="00F07C62" w:rsidRDefault="00520751" w:rsidP="00B57D13">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520751" w:rsidRPr="00F07C62" w:rsidRDefault="00E00385" w:rsidP="00B57D13">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“CREATIVOS EN ACCION”</w:t>
            </w:r>
          </w:p>
        </w:tc>
      </w:tr>
    </w:tbl>
    <w:p w:rsidR="00520751" w:rsidRDefault="00520751" w:rsidP="00C459AF">
      <w:pPr>
        <w:autoSpaceDE w:val="0"/>
        <w:autoSpaceDN w:val="0"/>
        <w:adjustRightInd w:val="0"/>
        <w:spacing w:after="0" w:line="240" w:lineRule="auto"/>
        <w:ind w:left="567" w:right="594"/>
        <w:jc w:val="both"/>
        <w:rPr>
          <w:rFonts w:ascii="Arial" w:hAnsi="Arial" w:cs="Arial"/>
          <w:i/>
          <w:color w:val="000000"/>
          <w:lang w:eastAsia="es-CO"/>
        </w:rPr>
      </w:pPr>
    </w:p>
    <w:p w:rsidR="00C459AF" w:rsidRPr="00C459AF" w:rsidRDefault="00C459AF" w:rsidP="00C459AF">
      <w:pPr>
        <w:autoSpaceDE w:val="0"/>
        <w:autoSpaceDN w:val="0"/>
        <w:adjustRightInd w:val="0"/>
        <w:spacing w:after="0" w:line="240" w:lineRule="auto"/>
        <w:ind w:left="567" w:right="594"/>
        <w:jc w:val="both"/>
        <w:rPr>
          <w:rFonts w:ascii="Arial" w:hAnsi="Arial" w:cs="Arial"/>
          <w:i/>
          <w:color w:val="000000"/>
          <w:lang w:eastAsia="es-CO"/>
        </w:rPr>
      </w:pPr>
      <w:r w:rsidRPr="00C459AF">
        <w:rPr>
          <w:rFonts w:ascii="Arial" w:hAnsi="Arial" w:cs="Arial"/>
          <w:i/>
          <w:color w:val="000000"/>
          <w:lang w:eastAsia="es-CO"/>
        </w:rPr>
        <w:t xml:space="preserve">Han pasado de las preguntas iniciales a las preguntas de investigación y a plantear el problema de investigación. Es hora de registrarlo en la comunidad virtual Enjambre siguiendo los pasos que se indican en esta bitácora N° 3. </w:t>
      </w:r>
    </w:p>
    <w:p w:rsidR="00C459AF" w:rsidRDefault="00C459AF" w:rsidP="00C459AF">
      <w:pPr>
        <w:autoSpaceDE w:val="0"/>
        <w:autoSpaceDN w:val="0"/>
        <w:adjustRightInd w:val="0"/>
        <w:spacing w:after="0" w:line="240" w:lineRule="auto"/>
        <w:jc w:val="both"/>
        <w:rPr>
          <w:rFonts w:ascii="Arial" w:hAnsi="Arial" w:cs="Arial"/>
          <w:color w:val="000000"/>
          <w:lang w:eastAsia="es-CO"/>
        </w:rPr>
      </w:pPr>
    </w:p>
    <w:p w:rsidR="00C459AF" w:rsidRDefault="00C459AF" w:rsidP="00C459AF">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La descripción del problema de investigación es muy importante, porque la selección de los proyectos por parte del Equipo Pedagógico Departamental del Proyecto Enjambre depende en gran medida de la claridad con la cual el semillero registre en ella los siguientes aspectos: </w:t>
      </w:r>
    </w:p>
    <w:p w:rsidR="00C459AF" w:rsidRDefault="00C459AF" w:rsidP="00C459AF">
      <w:pPr>
        <w:autoSpaceDE w:val="0"/>
        <w:autoSpaceDN w:val="0"/>
        <w:adjustRightInd w:val="0"/>
        <w:spacing w:after="0" w:line="240" w:lineRule="auto"/>
        <w:jc w:val="both"/>
        <w:rPr>
          <w:rFonts w:ascii="Arial" w:hAnsi="Arial" w:cs="Arial"/>
          <w:color w:val="000000"/>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C459AF" w:rsidRPr="00520751" w:rsidTr="008632D3">
        <w:tc>
          <w:tcPr>
            <w:tcW w:w="10940" w:type="dxa"/>
            <w:shd w:val="clear" w:color="auto" w:fill="auto"/>
          </w:tcPr>
          <w:p w:rsidR="00C459AF" w:rsidRPr="00520751" w:rsidRDefault="00C459AF" w:rsidP="008632D3">
            <w:pPr>
              <w:numPr>
                <w:ilvl w:val="0"/>
                <w:numId w:val="1"/>
              </w:numPr>
              <w:autoSpaceDE w:val="0"/>
              <w:autoSpaceDN w:val="0"/>
              <w:adjustRightInd w:val="0"/>
              <w:spacing w:after="0" w:line="240" w:lineRule="auto"/>
              <w:ind w:left="142" w:firstLine="0"/>
              <w:jc w:val="both"/>
              <w:rPr>
                <w:rFonts w:ascii="Arial" w:hAnsi="Arial" w:cs="Arial"/>
                <w:color w:val="000000"/>
                <w:sz w:val="20"/>
                <w:szCs w:val="20"/>
                <w:lang w:eastAsia="es-CO"/>
              </w:rPr>
            </w:pPr>
            <w:r w:rsidRPr="00520751">
              <w:rPr>
                <w:rFonts w:ascii="Arial" w:hAnsi="Arial" w:cs="Arial"/>
                <w:b/>
                <w:bCs/>
                <w:color w:val="000000"/>
                <w:sz w:val="20"/>
                <w:szCs w:val="20"/>
                <w:lang w:eastAsia="es-CO"/>
              </w:rPr>
              <w:t>Descripción del problema que se quiere investigar</w:t>
            </w:r>
            <w:r w:rsidRPr="00520751">
              <w:rPr>
                <w:rFonts w:ascii="Arial" w:hAnsi="Arial" w:cs="Arial"/>
                <w:color w:val="000000"/>
                <w:sz w:val="20"/>
                <w:szCs w:val="20"/>
                <w:lang w:eastAsia="es-CO"/>
              </w:rPr>
              <w:t>. Recuperando lo desarrollado en esta etapa de investigac</w:t>
            </w:r>
            <w:r w:rsidR="00023B2D">
              <w:rPr>
                <w:rFonts w:ascii="Arial" w:hAnsi="Arial" w:cs="Arial"/>
                <w:color w:val="000000"/>
                <w:sz w:val="20"/>
                <w:szCs w:val="20"/>
                <w:lang w:eastAsia="es-CO"/>
              </w:rPr>
              <w:t>ión</w:t>
            </w:r>
            <w:r w:rsidRPr="00520751">
              <w:rPr>
                <w:rFonts w:ascii="Arial" w:hAnsi="Arial" w:cs="Arial"/>
                <w:color w:val="000000"/>
                <w:sz w:val="20"/>
                <w:szCs w:val="20"/>
                <w:lang w:eastAsia="es-CO"/>
              </w:rPr>
              <w:t>, explique cuál es el problema que se han planteado, así como su importancia para los diferentes grupos humanos y ecológicos afectados. De igual manera, a partir de los recursos humanos, físicos y económicos y del tiempo disponible, argumenten hasta dónde se pretende llegar con la investigación iniciada.</w:t>
            </w:r>
          </w:p>
        </w:tc>
      </w:tr>
      <w:tr w:rsidR="00C459AF" w:rsidRPr="00520751" w:rsidTr="008632D3">
        <w:tc>
          <w:tcPr>
            <w:tcW w:w="10940" w:type="dxa"/>
            <w:shd w:val="clear" w:color="auto" w:fill="auto"/>
          </w:tcPr>
          <w:p w:rsidR="00C459AF" w:rsidRPr="00520751" w:rsidRDefault="00C459AF" w:rsidP="008632D3">
            <w:pPr>
              <w:autoSpaceDE w:val="0"/>
              <w:autoSpaceDN w:val="0"/>
              <w:adjustRightInd w:val="0"/>
              <w:spacing w:after="0" w:line="240" w:lineRule="auto"/>
              <w:jc w:val="both"/>
              <w:rPr>
                <w:rFonts w:ascii="Arial" w:hAnsi="Arial" w:cs="Arial"/>
                <w:color w:val="000000"/>
                <w:sz w:val="20"/>
                <w:szCs w:val="20"/>
                <w:lang w:eastAsia="es-CO"/>
              </w:rPr>
            </w:pPr>
          </w:p>
          <w:p w:rsidR="00E00385" w:rsidRDefault="00E00385" w:rsidP="00E00385">
            <w:pPr>
              <w:autoSpaceDE w:val="0"/>
              <w:autoSpaceDN w:val="0"/>
              <w:adjustRightInd w:val="0"/>
              <w:spacing w:after="0" w:line="240" w:lineRule="auto"/>
              <w:ind w:left="720"/>
              <w:jc w:val="both"/>
              <w:rPr>
                <w:rFonts w:ascii="Arial" w:hAnsi="Arial" w:cs="Arial"/>
                <w:color w:val="000000"/>
                <w:lang w:eastAsia="es-CO"/>
              </w:rPr>
            </w:pPr>
            <w:r w:rsidRPr="0076010E">
              <w:rPr>
                <w:rFonts w:ascii="Arial" w:hAnsi="Arial" w:cs="Arial"/>
                <w:color w:val="000000"/>
                <w:lang w:eastAsia="es-CO"/>
              </w:rPr>
              <w:t>Recuperando lo desarrollado en esta etapa de investigación:</w:t>
            </w:r>
          </w:p>
          <w:p w:rsidR="00E00385" w:rsidRDefault="00E00385" w:rsidP="00E00385">
            <w:pPr>
              <w:autoSpaceDE w:val="0"/>
              <w:autoSpaceDN w:val="0"/>
              <w:adjustRightInd w:val="0"/>
              <w:spacing w:after="0" w:line="240" w:lineRule="auto"/>
              <w:ind w:left="720"/>
              <w:jc w:val="both"/>
              <w:rPr>
                <w:rFonts w:ascii="Arial" w:hAnsi="Arial" w:cs="Arial"/>
                <w:color w:val="000000"/>
                <w:lang w:eastAsia="es-CO"/>
              </w:rPr>
            </w:pPr>
            <w:r>
              <w:rPr>
                <w:rFonts w:ascii="Arial" w:hAnsi="Arial" w:cs="Arial"/>
                <w:color w:val="000000"/>
                <w:lang w:eastAsia="es-CO"/>
              </w:rPr>
              <w:t>Después de haber escogido la pregunta problematizadora y partiendo de la observación de aquellos estudiantes que tenían algunos comportamientos inapropiados en la instituciòn y la preocupación que nos trae el consumo de sustancias psicoactivas, ya que representa una amenaza para la comunidad estudiantil de nuestra instituciòn y municipio, puesto que ya se han visto involucrados nuestros estudiantes en el consumo de estas.</w:t>
            </w:r>
          </w:p>
          <w:p w:rsidR="00E00385" w:rsidRDefault="00E00385" w:rsidP="00E00385">
            <w:pPr>
              <w:autoSpaceDE w:val="0"/>
              <w:autoSpaceDN w:val="0"/>
              <w:adjustRightInd w:val="0"/>
              <w:spacing w:after="0" w:line="240" w:lineRule="auto"/>
              <w:ind w:left="720"/>
              <w:jc w:val="both"/>
              <w:rPr>
                <w:rFonts w:ascii="Arial" w:hAnsi="Arial" w:cs="Arial"/>
                <w:color w:val="000000"/>
                <w:lang w:eastAsia="es-CO"/>
              </w:rPr>
            </w:pPr>
            <w:r>
              <w:rPr>
                <w:rFonts w:ascii="Arial" w:hAnsi="Arial" w:cs="Arial"/>
                <w:color w:val="000000"/>
                <w:lang w:eastAsia="es-CO"/>
              </w:rPr>
              <w:t>Nos preguntamos de qué manera a través de nuestro proyecto podemos colaborar para que los jóvenes no busquen el camino de la</w:t>
            </w:r>
            <w:r w:rsidR="0069173D">
              <w:rPr>
                <w:rFonts w:ascii="Arial" w:hAnsi="Arial" w:cs="Arial"/>
                <w:color w:val="000000"/>
                <w:lang w:eastAsia="es-CO"/>
              </w:rPr>
              <w:t>s adicciones a los diferentes vicios</w:t>
            </w:r>
            <w:r>
              <w:rPr>
                <w:rFonts w:ascii="Arial" w:hAnsi="Arial" w:cs="Arial"/>
                <w:color w:val="000000"/>
                <w:lang w:eastAsia="es-CO"/>
              </w:rPr>
              <w:t>. De allí nace la idea que desde la educación fìsica y las artes podemos encontrar los espacios educativos que nos permitan utilizar esos tiempos libres, en la creación escuelas de deportes, grupos de recreación, música, pintura, gimnasia, porrismo, espacio de convivencias, charlas, escuela de líderes donde los jóvenes recuperen ese deseo por un estilo de vida saludable libre de sustancias que afectan el comportamiento social y la salud mental y fìsica se preocupen por vivir bien, educarse, salir adelante y se involucren a los semilleros de investigación y saquen provecho de estos grupos.</w:t>
            </w:r>
          </w:p>
          <w:p w:rsidR="00B253DB" w:rsidRPr="00520751" w:rsidRDefault="00B253DB" w:rsidP="008632D3">
            <w:pPr>
              <w:autoSpaceDE w:val="0"/>
              <w:autoSpaceDN w:val="0"/>
              <w:adjustRightInd w:val="0"/>
              <w:spacing w:after="0" w:line="240" w:lineRule="auto"/>
              <w:jc w:val="both"/>
              <w:rPr>
                <w:rFonts w:ascii="Arial" w:hAnsi="Arial" w:cs="Arial"/>
                <w:color w:val="000000"/>
                <w:sz w:val="20"/>
                <w:szCs w:val="20"/>
                <w:lang w:eastAsia="es-CO"/>
              </w:rPr>
            </w:pPr>
          </w:p>
          <w:p w:rsidR="00B253DB" w:rsidRPr="00520751" w:rsidRDefault="00B253DB" w:rsidP="008632D3">
            <w:pPr>
              <w:autoSpaceDE w:val="0"/>
              <w:autoSpaceDN w:val="0"/>
              <w:adjustRightInd w:val="0"/>
              <w:spacing w:after="0" w:line="240" w:lineRule="auto"/>
              <w:jc w:val="both"/>
              <w:rPr>
                <w:rFonts w:ascii="Arial" w:hAnsi="Arial" w:cs="Arial"/>
                <w:color w:val="000000"/>
                <w:sz w:val="20"/>
                <w:szCs w:val="20"/>
                <w:lang w:eastAsia="es-CO"/>
              </w:rPr>
            </w:pPr>
          </w:p>
        </w:tc>
      </w:tr>
      <w:tr w:rsidR="00C459AF" w:rsidRPr="00520751" w:rsidTr="008632D3">
        <w:tc>
          <w:tcPr>
            <w:tcW w:w="10940" w:type="dxa"/>
            <w:shd w:val="clear" w:color="auto" w:fill="auto"/>
          </w:tcPr>
          <w:p w:rsidR="00C459AF" w:rsidRPr="00520751" w:rsidRDefault="00B253DB" w:rsidP="00FF610F">
            <w:pPr>
              <w:numPr>
                <w:ilvl w:val="0"/>
                <w:numId w:val="1"/>
              </w:numPr>
              <w:autoSpaceDE w:val="0"/>
              <w:autoSpaceDN w:val="0"/>
              <w:adjustRightInd w:val="0"/>
              <w:spacing w:after="0" w:line="240" w:lineRule="auto"/>
              <w:ind w:left="567"/>
              <w:rPr>
                <w:rFonts w:ascii="Arial" w:hAnsi="Arial" w:cs="Arial"/>
                <w:b/>
                <w:color w:val="000000"/>
                <w:sz w:val="20"/>
                <w:szCs w:val="20"/>
                <w:lang w:eastAsia="es-CO"/>
              </w:rPr>
            </w:pPr>
            <w:r w:rsidRPr="00520751">
              <w:rPr>
                <w:rFonts w:ascii="Arial" w:hAnsi="Arial" w:cs="Arial"/>
                <w:b/>
                <w:color w:val="000000"/>
                <w:sz w:val="20"/>
                <w:szCs w:val="20"/>
                <w:lang w:eastAsia="es-CO"/>
              </w:rPr>
              <w:t>Con base en los puntos anteriores, justifiquen la importancia de resolver el problema o avanzar en su solución.</w:t>
            </w:r>
            <w:r w:rsidRPr="00520751">
              <w:rPr>
                <w:rStyle w:val="Refdenotaalpie"/>
                <w:rFonts w:ascii="Arial" w:hAnsi="Arial" w:cs="Arial"/>
                <w:b/>
                <w:color w:val="000000"/>
                <w:sz w:val="20"/>
                <w:szCs w:val="20"/>
                <w:lang w:eastAsia="es-CO"/>
              </w:rPr>
              <w:footnoteReference w:id="2"/>
            </w:r>
          </w:p>
        </w:tc>
      </w:tr>
      <w:tr w:rsidR="00C459AF" w:rsidRPr="00520751" w:rsidTr="008632D3">
        <w:tc>
          <w:tcPr>
            <w:tcW w:w="10940" w:type="dxa"/>
            <w:shd w:val="clear" w:color="auto" w:fill="auto"/>
          </w:tcPr>
          <w:p w:rsidR="00C459AF" w:rsidRPr="00520751" w:rsidRDefault="00C459AF" w:rsidP="008632D3">
            <w:pPr>
              <w:autoSpaceDE w:val="0"/>
              <w:autoSpaceDN w:val="0"/>
              <w:adjustRightInd w:val="0"/>
              <w:spacing w:after="0" w:line="240" w:lineRule="auto"/>
              <w:jc w:val="both"/>
              <w:rPr>
                <w:rFonts w:ascii="Arial" w:hAnsi="Arial" w:cs="Arial"/>
                <w:color w:val="000000"/>
                <w:sz w:val="20"/>
                <w:szCs w:val="20"/>
                <w:lang w:eastAsia="es-CO"/>
              </w:rPr>
            </w:pPr>
          </w:p>
          <w:p w:rsidR="00E00385" w:rsidRDefault="00E00385" w:rsidP="00E00385">
            <w:pPr>
              <w:autoSpaceDE w:val="0"/>
              <w:autoSpaceDN w:val="0"/>
              <w:adjustRightInd w:val="0"/>
              <w:spacing w:after="0" w:line="240" w:lineRule="auto"/>
              <w:ind w:left="720"/>
              <w:jc w:val="both"/>
              <w:rPr>
                <w:rFonts w:ascii="Arial" w:hAnsi="Arial" w:cs="Arial"/>
                <w:color w:val="000000"/>
                <w:lang w:eastAsia="es-CO"/>
              </w:rPr>
            </w:pPr>
            <w:r>
              <w:rPr>
                <w:rFonts w:ascii="Arial" w:hAnsi="Arial" w:cs="Arial"/>
                <w:color w:val="000000"/>
                <w:lang w:eastAsia="es-CO"/>
              </w:rPr>
              <w:t xml:space="preserve">Es importante el desarrollo de este proyecto ya que a través de él buscaremos la exploración de nuevos talentos del deporte, las artes, la música, la recreación y la investigación; nuestros jóvenes son una materia en bruto la cual hay que saber moldear y orientar para que exploren nuevas </w:t>
            </w:r>
            <w:r>
              <w:rPr>
                <w:rFonts w:ascii="Arial" w:hAnsi="Arial" w:cs="Arial"/>
                <w:color w:val="000000"/>
                <w:lang w:eastAsia="es-CO"/>
              </w:rPr>
              <w:lastRenderedPageBreak/>
              <w:t>experiencias de acuerdo a sus capacidades y habilidades puesto que son el futuro del municipio y desde estos espacios generar personas habidas a lo investigativo en pro de todos y el avance del país, partiendo en un mundo de tecnología e innovación permanente para evitar el consumismo, la pérdida de tiempo, valores y en si la autoestima.</w:t>
            </w:r>
          </w:p>
          <w:p w:rsidR="00E00385" w:rsidRDefault="00E00385" w:rsidP="00E00385">
            <w:pPr>
              <w:autoSpaceDE w:val="0"/>
              <w:autoSpaceDN w:val="0"/>
              <w:adjustRightInd w:val="0"/>
              <w:spacing w:after="0" w:line="240" w:lineRule="auto"/>
              <w:ind w:left="720"/>
              <w:jc w:val="both"/>
              <w:rPr>
                <w:rFonts w:ascii="Arial" w:hAnsi="Arial" w:cs="Arial"/>
                <w:color w:val="000000"/>
                <w:lang w:eastAsia="es-CO"/>
              </w:rPr>
            </w:pPr>
            <w:r>
              <w:rPr>
                <w:rFonts w:ascii="Arial" w:hAnsi="Arial" w:cs="Arial"/>
                <w:color w:val="000000"/>
                <w:lang w:eastAsia="es-CO"/>
              </w:rPr>
              <w:t>Se cuenta con una infraestructura institucional donde se pueden brindar todos estos espacios y los recursos humanos, solo falta la motivación para que estos jóvenes inicien su proceso de reformulación de metas y el aporte econòmico que por parte de Colciencias a través de Ondas, nos pueda brindar para echar a rodar esta idea innovadora.</w:t>
            </w:r>
          </w:p>
          <w:p w:rsidR="00E00385" w:rsidRDefault="00E00385" w:rsidP="00E00385">
            <w:pPr>
              <w:autoSpaceDE w:val="0"/>
              <w:autoSpaceDN w:val="0"/>
              <w:adjustRightInd w:val="0"/>
              <w:spacing w:after="0" w:line="240" w:lineRule="auto"/>
              <w:ind w:left="720"/>
              <w:jc w:val="both"/>
              <w:rPr>
                <w:rFonts w:ascii="Arial" w:hAnsi="Arial" w:cs="Arial"/>
                <w:color w:val="000000"/>
                <w:lang w:eastAsia="es-CO"/>
              </w:rPr>
            </w:pPr>
            <w:r>
              <w:rPr>
                <w:rFonts w:ascii="Arial" w:hAnsi="Arial" w:cs="Arial"/>
                <w:color w:val="000000"/>
                <w:lang w:eastAsia="es-CO"/>
              </w:rPr>
              <w:t>¡Solo queremos jóve</w:t>
            </w:r>
            <w:r w:rsidR="0069173D">
              <w:rPr>
                <w:rFonts w:ascii="Arial" w:hAnsi="Arial" w:cs="Arial"/>
                <w:color w:val="000000"/>
                <w:lang w:eastAsia="es-CO"/>
              </w:rPr>
              <w:t>nes con espacios libres, creativos y con estilos de vida saludable</w:t>
            </w:r>
            <w:bookmarkStart w:id="0" w:name="_GoBack"/>
            <w:bookmarkEnd w:id="0"/>
            <w:r>
              <w:rPr>
                <w:rFonts w:ascii="Arial" w:hAnsi="Arial" w:cs="Arial"/>
                <w:color w:val="000000"/>
                <w:lang w:eastAsia="es-CO"/>
              </w:rPr>
              <w:t>!</w:t>
            </w:r>
          </w:p>
          <w:p w:rsidR="00E00385" w:rsidRDefault="00E00385" w:rsidP="00E00385">
            <w:pPr>
              <w:autoSpaceDE w:val="0"/>
              <w:autoSpaceDN w:val="0"/>
              <w:adjustRightInd w:val="0"/>
              <w:spacing w:after="0" w:line="240" w:lineRule="auto"/>
              <w:rPr>
                <w:rFonts w:ascii="Arial" w:hAnsi="Arial" w:cs="Arial"/>
                <w:color w:val="000000"/>
                <w:lang w:eastAsia="es-CO"/>
              </w:rPr>
            </w:pPr>
          </w:p>
          <w:p w:rsidR="00E00385" w:rsidRDefault="00E00385" w:rsidP="00E00385">
            <w:pPr>
              <w:autoSpaceDE w:val="0"/>
              <w:autoSpaceDN w:val="0"/>
              <w:adjustRightInd w:val="0"/>
              <w:spacing w:after="0" w:line="240" w:lineRule="auto"/>
              <w:rPr>
                <w:rFonts w:ascii="Arial" w:hAnsi="Arial" w:cs="Arial"/>
                <w:color w:val="000000"/>
                <w:lang w:eastAsia="es-CO"/>
              </w:rPr>
            </w:pPr>
          </w:p>
          <w:p w:rsidR="00B253DB" w:rsidRPr="00520751" w:rsidRDefault="00B253DB" w:rsidP="008632D3">
            <w:pPr>
              <w:autoSpaceDE w:val="0"/>
              <w:autoSpaceDN w:val="0"/>
              <w:adjustRightInd w:val="0"/>
              <w:spacing w:after="0" w:line="240" w:lineRule="auto"/>
              <w:jc w:val="both"/>
              <w:rPr>
                <w:rFonts w:ascii="Arial" w:hAnsi="Arial" w:cs="Arial"/>
                <w:color w:val="000000"/>
                <w:sz w:val="20"/>
                <w:szCs w:val="20"/>
                <w:lang w:eastAsia="es-CO"/>
              </w:rPr>
            </w:pPr>
          </w:p>
          <w:p w:rsidR="00B253DB" w:rsidRPr="00520751" w:rsidRDefault="00B253DB" w:rsidP="008632D3">
            <w:pPr>
              <w:autoSpaceDE w:val="0"/>
              <w:autoSpaceDN w:val="0"/>
              <w:adjustRightInd w:val="0"/>
              <w:spacing w:after="0" w:line="240" w:lineRule="auto"/>
              <w:jc w:val="both"/>
              <w:rPr>
                <w:rFonts w:ascii="Arial" w:hAnsi="Arial" w:cs="Arial"/>
                <w:color w:val="000000"/>
                <w:sz w:val="20"/>
                <w:szCs w:val="20"/>
                <w:lang w:eastAsia="es-CO"/>
              </w:rPr>
            </w:pPr>
          </w:p>
        </w:tc>
      </w:tr>
    </w:tbl>
    <w:p w:rsidR="00C459AF" w:rsidRDefault="00C459AF" w:rsidP="00C459AF">
      <w:pPr>
        <w:autoSpaceDE w:val="0"/>
        <w:autoSpaceDN w:val="0"/>
        <w:adjustRightInd w:val="0"/>
        <w:spacing w:after="0" w:line="240" w:lineRule="auto"/>
        <w:jc w:val="both"/>
        <w:rPr>
          <w:rFonts w:ascii="Arial" w:hAnsi="Arial" w:cs="Arial"/>
          <w:color w:val="000000"/>
          <w:lang w:eastAsia="es-CO"/>
        </w:rPr>
      </w:pPr>
    </w:p>
    <w:p w:rsidR="00B253DB" w:rsidRDefault="00DF5319" w:rsidP="00B253DB">
      <w:pPr>
        <w:pStyle w:val="Sinespaciado"/>
        <w:jc w:val="both"/>
        <w:rPr>
          <w:rFonts w:ascii="Arial" w:hAnsi="Arial" w:cs="Arial"/>
          <w:i/>
        </w:rPr>
      </w:pPr>
      <w:r w:rsidRPr="00DF5319">
        <w:rPr>
          <w:rFonts w:ascii="Arial" w:hAnsi="Arial" w:cs="Arial"/>
          <w:b/>
          <w:i/>
        </w:rPr>
        <w:t xml:space="preserve">REGISTRO DE SISTEMATIZACIÓN </w:t>
      </w:r>
      <w:r>
        <w:rPr>
          <w:rFonts w:ascii="Arial" w:hAnsi="Arial" w:cs="Arial"/>
          <w:b/>
          <w:i/>
        </w:rPr>
        <w:t>p</w:t>
      </w:r>
      <w:r w:rsidR="00B253DB" w:rsidRPr="00CA2213">
        <w:rPr>
          <w:rFonts w:ascii="Arial" w:hAnsi="Arial" w:cs="Arial"/>
          <w:b/>
          <w:i/>
        </w:rPr>
        <w:t>ara el maestro (a) acompañante/</w:t>
      </w:r>
      <w:proofErr w:type="spellStart"/>
      <w:r w:rsidR="00B253DB" w:rsidRPr="00CA2213">
        <w:rPr>
          <w:rFonts w:ascii="Arial" w:hAnsi="Arial" w:cs="Arial"/>
          <w:b/>
          <w:i/>
        </w:rPr>
        <w:t>coinvestigador</w:t>
      </w:r>
      <w:proofErr w:type="spellEnd"/>
      <w:r w:rsidR="00B253DB">
        <w:rPr>
          <w:rFonts w:ascii="Arial" w:hAnsi="Arial" w:cs="Arial"/>
          <w:b/>
          <w:i/>
        </w:rPr>
        <w:t xml:space="preserve">: </w:t>
      </w:r>
      <w:r w:rsidR="00B253DB">
        <w:rPr>
          <w:rFonts w:ascii="Arial" w:hAnsi="Arial" w:cs="Arial"/>
          <w:i/>
        </w:rPr>
        <w:t xml:space="preserve">Complementar la bitácora 3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520751" w:rsidTr="008632D3">
        <w:tc>
          <w:tcPr>
            <w:tcW w:w="10940" w:type="dxa"/>
            <w:shd w:val="clear" w:color="auto" w:fill="auto"/>
          </w:tcPr>
          <w:p w:rsidR="00B253DB" w:rsidRPr="00520751" w:rsidRDefault="00B253DB" w:rsidP="008632D3">
            <w:pPr>
              <w:autoSpaceDE w:val="0"/>
              <w:autoSpaceDN w:val="0"/>
              <w:adjustRightInd w:val="0"/>
              <w:spacing w:after="0" w:line="240" w:lineRule="auto"/>
              <w:jc w:val="both"/>
              <w:rPr>
                <w:rFonts w:ascii="Arial" w:hAnsi="Arial" w:cs="Arial"/>
                <w:color w:val="000000"/>
                <w:sz w:val="20"/>
                <w:szCs w:val="20"/>
                <w:lang w:eastAsia="es-CO"/>
              </w:rPr>
            </w:pPr>
            <w:r w:rsidRPr="00520751">
              <w:rPr>
                <w:rFonts w:ascii="Arial" w:hAnsi="Arial" w:cs="Arial"/>
                <w:color w:val="000000"/>
                <w:sz w:val="20"/>
                <w:szCs w:val="20"/>
                <w:lang w:eastAsia="es-CO"/>
              </w:rPr>
              <w:t>En un escrito relate cuáles elementos le parecieron significativos del proceso de conformación de grupos de investigación, formulación de la pregunta y planteamiento del problema, en relación con:</w:t>
            </w:r>
          </w:p>
          <w:p w:rsidR="00B253DB" w:rsidRPr="00520751" w:rsidRDefault="00B253DB" w:rsidP="008632D3">
            <w:pPr>
              <w:numPr>
                <w:ilvl w:val="0"/>
                <w:numId w:val="10"/>
              </w:numPr>
              <w:autoSpaceDE w:val="0"/>
              <w:autoSpaceDN w:val="0"/>
              <w:adjustRightInd w:val="0"/>
              <w:spacing w:after="0" w:line="240" w:lineRule="auto"/>
              <w:jc w:val="both"/>
              <w:rPr>
                <w:rFonts w:ascii="Arial" w:hAnsi="Arial" w:cs="Arial"/>
                <w:color w:val="000000"/>
                <w:sz w:val="20"/>
                <w:szCs w:val="20"/>
                <w:lang w:eastAsia="es-CO"/>
              </w:rPr>
            </w:pPr>
            <w:r w:rsidRPr="00520751">
              <w:rPr>
                <w:rFonts w:ascii="Arial" w:hAnsi="Arial" w:cs="Arial"/>
                <w:color w:val="000000"/>
                <w:sz w:val="20"/>
                <w:szCs w:val="20"/>
                <w:lang w:eastAsia="es-CO"/>
              </w:rPr>
              <w:t>Las semejanzas y diferencias entre nuestra manera adulta de hacer preguntas y la de niñas, niños y jóvenes.</w:t>
            </w:r>
          </w:p>
          <w:p w:rsidR="00B253DB" w:rsidRPr="00520751" w:rsidRDefault="00B253DB" w:rsidP="008632D3">
            <w:pPr>
              <w:numPr>
                <w:ilvl w:val="0"/>
                <w:numId w:val="10"/>
              </w:numPr>
              <w:autoSpaceDE w:val="0"/>
              <w:autoSpaceDN w:val="0"/>
              <w:adjustRightInd w:val="0"/>
              <w:spacing w:after="0" w:line="240" w:lineRule="auto"/>
              <w:jc w:val="both"/>
              <w:rPr>
                <w:rFonts w:ascii="Arial" w:hAnsi="Arial" w:cs="Arial"/>
                <w:color w:val="000000"/>
                <w:sz w:val="20"/>
                <w:szCs w:val="20"/>
                <w:lang w:eastAsia="es-CO"/>
              </w:rPr>
            </w:pPr>
            <w:r w:rsidRPr="00520751">
              <w:rPr>
                <w:rFonts w:ascii="Arial" w:hAnsi="Arial" w:cs="Arial"/>
                <w:color w:val="000000"/>
                <w:sz w:val="20"/>
                <w:szCs w:val="20"/>
                <w:lang w:eastAsia="es-CO"/>
              </w:rPr>
              <w:t>Los aspectos a resaltar que observó en el trabajo de niñas, niños y jóvenes en su tránsito de formulación de las preguntas iníciales a las de investigación y de ahí, a la elaboración del planteamiento del problema.</w:t>
            </w:r>
          </w:p>
          <w:p w:rsidR="00B253DB" w:rsidRPr="00520751" w:rsidRDefault="00B253DB" w:rsidP="008632D3">
            <w:pPr>
              <w:numPr>
                <w:ilvl w:val="0"/>
                <w:numId w:val="10"/>
              </w:numPr>
              <w:autoSpaceDE w:val="0"/>
              <w:autoSpaceDN w:val="0"/>
              <w:adjustRightInd w:val="0"/>
              <w:spacing w:after="0" w:line="240" w:lineRule="auto"/>
              <w:jc w:val="both"/>
              <w:rPr>
                <w:sz w:val="20"/>
                <w:szCs w:val="20"/>
              </w:rPr>
            </w:pPr>
            <w:r w:rsidRPr="00520751">
              <w:rPr>
                <w:rFonts w:ascii="Arial" w:hAnsi="Arial" w:cs="Arial"/>
                <w:color w:val="000000"/>
                <w:sz w:val="20"/>
                <w:szCs w:val="20"/>
                <w:lang w:eastAsia="es-CO"/>
              </w:rPr>
              <w:t>Las vivencias de los niños, niñas y jóvenes al asumirse como grupo de investigación.</w:t>
            </w:r>
          </w:p>
        </w:tc>
      </w:tr>
      <w:tr w:rsidR="00B253DB" w:rsidRPr="00520751" w:rsidTr="008632D3">
        <w:tc>
          <w:tcPr>
            <w:tcW w:w="10940" w:type="dxa"/>
            <w:shd w:val="clear" w:color="auto" w:fill="auto"/>
          </w:tcPr>
          <w:p w:rsidR="00E00385" w:rsidRDefault="00E00385" w:rsidP="00E00385">
            <w:pPr>
              <w:autoSpaceDE w:val="0"/>
              <w:autoSpaceDN w:val="0"/>
              <w:adjustRightInd w:val="0"/>
              <w:spacing w:after="0" w:line="240" w:lineRule="auto"/>
              <w:jc w:val="both"/>
              <w:rPr>
                <w:rFonts w:ascii="Arial" w:hAnsi="Arial" w:cs="Arial"/>
                <w:color w:val="000000"/>
                <w:lang w:eastAsia="es-CO"/>
              </w:rPr>
            </w:pPr>
          </w:p>
          <w:p w:rsidR="00E00385" w:rsidRDefault="00E00385" w:rsidP="00E00385">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En el proceso de conformación de grupos de investigación los elementos màs significativos de éste fue la manera en que los jóvenes abordaron la responsabilidad para pertenecer al grupo partiendo de su compromiso desinteresado para integrarlo y sin escatimar esfuerzos para que cada cosa que se les iba pidiendo documentación, la realización de la lectura de los documentos y formulación de la pregunta lo realizaron con responsabilidad y entusiasmo a la expectativa que trae el desarrollo del proyecto.</w:t>
            </w:r>
          </w:p>
          <w:p w:rsidR="00E00385" w:rsidRDefault="00E00385" w:rsidP="00E00385">
            <w:pPr>
              <w:autoSpaceDE w:val="0"/>
              <w:autoSpaceDN w:val="0"/>
              <w:adjustRightInd w:val="0"/>
              <w:spacing w:after="0" w:line="240" w:lineRule="auto"/>
              <w:jc w:val="both"/>
              <w:rPr>
                <w:rFonts w:ascii="Arial" w:hAnsi="Arial" w:cs="Arial"/>
                <w:color w:val="000000"/>
                <w:lang w:eastAsia="es-CO"/>
              </w:rPr>
            </w:pPr>
          </w:p>
          <w:p w:rsidR="00E00385" w:rsidRDefault="00E00385" w:rsidP="00E00385">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El grupo de Investigación “Creativos en acción” ha respondido a los llamados que se les ha hecho en todas las oportunidades y se ha notado el espíritu explorador y las ganas por seguir adelante con este proyecto el cual estamos comprometidos en sacar adelante.</w:t>
            </w:r>
          </w:p>
          <w:p w:rsidR="00E00385" w:rsidRDefault="00E00385" w:rsidP="00E00385">
            <w:pPr>
              <w:autoSpaceDE w:val="0"/>
              <w:autoSpaceDN w:val="0"/>
              <w:adjustRightInd w:val="0"/>
              <w:spacing w:after="0" w:line="240" w:lineRule="auto"/>
              <w:jc w:val="both"/>
              <w:rPr>
                <w:rFonts w:ascii="Arial" w:hAnsi="Arial" w:cs="Arial"/>
                <w:color w:val="000000"/>
                <w:lang w:eastAsia="es-CO"/>
              </w:rPr>
            </w:pPr>
          </w:p>
          <w:p w:rsidR="00E00385" w:rsidRDefault="00E00385" w:rsidP="00E00385">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Elementos para destacar en esto pequeños investigadores: la responsabilidad, el compromiso, espíritu de sobresalir, de investigar, de conformar grupos innovadores, participación desinteresada.</w:t>
            </w:r>
          </w:p>
          <w:p w:rsidR="00E00385" w:rsidRDefault="00E00385" w:rsidP="00E00385">
            <w:pPr>
              <w:autoSpaceDE w:val="0"/>
              <w:autoSpaceDN w:val="0"/>
              <w:adjustRightInd w:val="0"/>
              <w:spacing w:after="0" w:line="240" w:lineRule="auto"/>
              <w:jc w:val="both"/>
              <w:rPr>
                <w:rFonts w:ascii="Arial" w:hAnsi="Arial" w:cs="Arial"/>
                <w:color w:val="000000"/>
                <w:lang w:eastAsia="es-CO"/>
              </w:rPr>
            </w:pPr>
          </w:p>
          <w:p w:rsidR="00E00385" w:rsidRDefault="00E00385" w:rsidP="00E00385">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En cuanto al abordaje del planteamiento de la pregunta siempre lo hicieron siguiendo las pautas dadas a través del espacio del correo electrónico de cada uno y las respuesta de ellos fue positiva ya que estuvieron prestos a responder con las responsabilidades asignadas como miembros de un equipo de trabajo. Me di cuenta de la madures con que asumieron el rol de investigadores a pesar de sus cortas edades. Esto es de valorar. Al escoger la pregunta lo hicieron con la misma madures y aceptación por parte del grupo. Ya que se buscó la pregunta màs acertada a la situación problema que está afectando a los jóvenes de la instituciòn.</w:t>
            </w:r>
          </w:p>
          <w:p w:rsidR="00E00385" w:rsidRDefault="00E00385" w:rsidP="00E00385">
            <w:pPr>
              <w:autoSpaceDE w:val="0"/>
              <w:autoSpaceDN w:val="0"/>
              <w:adjustRightInd w:val="0"/>
              <w:spacing w:after="0" w:line="240" w:lineRule="auto"/>
              <w:jc w:val="both"/>
              <w:rPr>
                <w:rFonts w:ascii="Arial" w:hAnsi="Arial" w:cs="Arial"/>
                <w:color w:val="000000"/>
                <w:lang w:eastAsia="es-CO"/>
              </w:rPr>
            </w:pPr>
          </w:p>
          <w:p w:rsidR="00B253DB" w:rsidRPr="00E00385" w:rsidRDefault="00E00385" w:rsidP="008632D3">
            <w:pPr>
              <w:autoSpaceDE w:val="0"/>
              <w:autoSpaceDN w:val="0"/>
              <w:adjustRightInd w:val="0"/>
              <w:spacing w:after="0" w:line="240" w:lineRule="auto"/>
              <w:jc w:val="both"/>
              <w:rPr>
                <w:rFonts w:ascii="Arial" w:hAnsi="Arial" w:cs="Arial"/>
                <w:color w:val="000000"/>
                <w:sz w:val="20"/>
                <w:szCs w:val="20"/>
                <w:lang w:eastAsia="es-CO"/>
              </w:rPr>
            </w:pPr>
            <w:r>
              <w:rPr>
                <w:rFonts w:ascii="Arial" w:hAnsi="Arial" w:cs="Arial"/>
                <w:color w:val="000000"/>
                <w:lang w:eastAsia="es-CO"/>
              </w:rPr>
              <w:t>La vivencia que he tenido a pesar que ha sido corto el proceso que llevamos me llena de satisfacción porque me queda la convicción que en estos jóvenes hay un verdadero semillero de investigación y que son capaces de llegar lejos.</w:t>
            </w:r>
          </w:p>
          <w:p w:rsidR="00481591" w:rsidRPr="00520751" w:rsidRDefault="00481591" w:rsidP="008632D3">
            <w:pPr>
              <w:autoSpaceDE w:val="0"/>
              <w:autoSpaceDN w:val="0"/>
              <w:adjustRightInd w:val="0"/>
              <w:spacing w:after="0" w:line="240" w:lineRule="auto"/>
              <w:jc w:val="both"/>
              <w:rPr>
                <w:rFonts w:ascii="Arial" w:hAnsi="Arial" w:cs="Arial"/>
                <w:color w:val="000000"/>
                <w:sz w:val="20"/>
                <w:szCs w:val="20"/>
                <w:lang w:val="es-MX" w:eastAsia="es-CO"/>
              </w:rPr>
            </w:pPr>
          </w:p>
          <w:p w:rsidR="00481591" w:rsidRPr="00520751" w:rsidRDefault="00481591" w:rsidP="008632D3">
            <w:pPr>
              <w:autoSpaceDE w:val="0"/>
              <w:autoSpaceDN w:val="0"/>
              <w:adjustRightInd w:val="0"/>
              <w:spacing w:after="0" w:line="240" w:lineRule="auto"/>
              <w:jc w:val="both"/>
              <w:rPr>
                <w:rFonts w:ascii="Arial" w:hAnsi="Arial" w:cs="Arial"/>
                <w:color w:val="000000"/>
                <w:sz w:val="20"/>
                <w:szCs w:val="20"/>
                <w:lang w:val="es-MX" w:eastAsia="es-CO"/>
              </w:rPr>
            </w:pPr>
          </w:p>
          <w:p w:rsidR="00481591" w:rsidRPr="00520751" w:rsidRDefault="00481591" w:rsidP="008632D3">
            <w:pPr>
              <w:autoSpaceDE w:val="0"/>
              <w:autoSpaceDN w:val="0"/>
              <w:adjustRightInd w:val="0"/>
              <w:spacing w:after="0" w:line="240" w:lineRule="auto"/>
              <w:jc w:val="both"/>
              <w:rPr>
                <w:rFonts w:ascii="Arial" w:hAnsi="Arial" w:cs="Arial"/>
                <w:color w:val="000000"/>
                <w:sz w:val="20"/>
                <w:szCs w:val="20"/>
                <w:lang w:val="es-MX" w:eastAsia="es-CO"/>
              </w:rPr>
            </w:pPr>
          </w:p>
        </w:tc>
      </w:tr>
    </w:tbl>
    <w:p w:rsidR="00B253DB" w:rsidRPr="00B253DB" w:rsidRDefault="00B253DB" w:rsidP="00C459AF">
      <w:pPr>
        <w:autoSpaceDE w:val="0"/>
        <w:autoSpaceDN w:val="0"/>
        <w:adjustRightInd w:val="0"/>
        <w:spacing w:after="0" w:line="240" w:lineRule="auto"/>
        <w:jc w:val="both"/>
        <w:rPr>
          <w:rFonts w:ascii="Arial" w:hAnsi="Arial" w:cs="Arial"/>
          <w:color w:val="000000"/>
          <w:lang w:val="es-MX" w:eastAsia="es-CO"/>
        </w:rPr>
      </w:pPr>
    </w:p>
    <w:sectPr w:rsidR="00B253DB" w:rsidRPr="00B253DB" w:rsidSect="00A529D6">
      <w:headerReference w:type="default" r:id="rId8"/>
      <w:footerReference w:type="default" r:id="rId9"/>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5B8" w:rsidRDefault="00FE75B8">
      <w:r>
        <w:separator/>
      </w:r>
    </w:p>
  </w:endnote>
  <w:endnote w:type="continuationSeparator" w:id="0">
    <w:p w:rsidR="00FE75B8" w:rsidRDefault="00FE7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7A8" w:rsidRDefault="00C45B12">
    <w:pPr>
      <w:pStyle w:val="Piedepgina"/>
    </w:pPr>
    <w:r>
      <w:rPr>
        <w:noProof/>
        <w:lang w:val="es-ES" w:eastAsia="es-ES"/>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srcRect/>
                  <a:stretch>
                    <a:fillRect/>
                  </a:stretch>
                </pic:blipFill>
                <pic:spPr bwMode="auto">
                  <a:xfrm>
                    <a:off x="0" y="0"/>
                    <a:ext cx="6934200" cy="100012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5B8" w:rsidRDefault="00FE75B8">
      <w:r>
        <w:separator/>
      </w:r>
    </w:p>
  </w:footnote>
  <w:footnote w:type="continuationSeparator" w:id="0">
    <w:p w:rsidR="00FE75B8" w:rsidRDefault="00FE75B8">
      <w:r>
        <w:continuationSeparator/>
      </w:r>
    </w:p>
  </w:footnote>
  <w:footnote w:id="1">
    <w:p w:rsidR="00100FED" w:rsidRPr="00B253DB"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footnote>
  <w:footnote w:id="2">
    <w:p w:rsidR="00B253DB" w:rsidRDefault="00B253DB" w:rsidP="00B253DB">
      <w:pPr>
        <w:pStyle w:val="Textonotapie"/>
        <w:jc w:val="both"/>
      </w:pPr>
      <w:r w:rsidRPr="00B253DB">
        <w:rPr>
          <w:rStyle w:val="Refdenotaalpie"/>
          <w:rFonts w:ascii="Arial" w:hAnsi="Arial" w:cs="Arial"/>
        </w:rPr>
        <w:footnoteRef/>
      </w:r>
      <w:r w:rsidRPr="00B253DB">
        <w:rPr>
          <w:rFonts w:ascii="Arial" w:hAnsi="Arial" w:cs="Arial"/>
        </w:rPr>
        <w:t xml:space="preserve"> Es importante que se retomen lo abordado en la libreta de apuntes de cada uno de los integrantes del semillero de investigación y, posteriormente, a través del consenso, establezcan los puntos más importantes para incluir en la bitácora.</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358" w:rsidRPr="00F07C62" w:rsidRDefault="00C45B12" w:rsidP="000E0358">
    <w:pPr>
      <w:autoSpaceDE w:val="0"/>
      <w:autoSpaceDN w:val="0"/>
      <w:adjustRightInd w:val="0"/>
      <w:spacing w:after="0" w:line="240" w:lineRule="auto"/>
      <w:jc w:val="center"/>
      <w:rPr>
        <w:rFonts w:ascii="Arial" w:hAnsi="Arial" w:cs="Arial"/>
        <w:b/>
        <w:bCs/>
        <w:sz w:val="28"/>
        <w:lang w:eastAsia="es-CO"/>
      </w:rPr>
    </w:pPr>
    <w:r>
      <w:rPr>
        <w:b/>
        <w:noProof/>
        <w:lang w:val="es-ES" w:eastAsia="es-ES"/>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srcRect/>
                  <a:stretch>
                    <a:fillRect/>
                  </a:stretch>
                </pic:blipFill>
                <pic:spPr bwMode="auto">
                  <a:xfrm>
                    <a:off x="0" y="0"/>
                    <a:ext cx="1148715" cy="1332865"/>
                  </a:xfrm>
                  <a:prstGeom prst="rect">
                    <a:avLst/>
                  </a:prstGeom>
                  <a:noFill/>
                  <a:ln w="9525">
                    <a:noFill/>
                    <a:miter lim="800000"/>
                    <a:headEnd/>
                    <a:tailEnd/>
                  </a:ln>
                </pic:spPr>
              </pic:pic>
            </a:graphicData>
          </a:graphic>
        </wp:anchor>
      </w:drawing>
    </w:r>
    <w:r w:rsidR="00C459AF">
      <w:rPr>
        <w:rFonts w:ascii="Arial" w:hAnsi="Arial" w:cs="Arial"/>
        <w:b/>
        <w:bCs/>
        <w:sz w:val="28"/>
        <w:lang w:eastAsia="es-CO"/>
      </w:rPr>
      <w:t>EL PROBLEMA DE INVESTIGACIÓN</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5E34AFC"/>
    <w:multiLevelType w:val="hybridMultilevel"/>
    <w:tmpl w:val="446E97D0"/>
    <w:lvl w:ilvl="0" w:tplc="5128BCCC">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17682C42"/>
    <w:multiLevelType w:val="hybridMultilevel"/>
    <w:tmpl w:val="878A5BCE"/>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71C433E0"/>
    <w:multiLevelType w:val="hybridMultilevel"/>
    <w:tmpl w:val="A70CF0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6"/>
  </w:num>
  <w:num w:numId="5">
    <w:abstractNumId w:val="0"/>
  </w:num>
  <w:num w:numId="6">
    <w:abstractNumId w:val="2"/>
  </w:num>
  <w:num w:numId="7">
    <w:abstractNumId w:val="9"/>
  </w:num>
  <w:num w:numId="8">
    <w:abstractNumId w:val="8"/>
  </w:num>
  <w:num w:numId="9">
    <w:abstractNumId w:val="5"/>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3B2D"/>
    <w:rsid w:val="000258E6"/>
    <w:rsid w:val="00027326"/>
    <w:rsid w:val="00030A0A"/>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4466"/>
    <w:rsid w:val="000A46BE"/>
    <w:rsid w:val="000A4B81"/>
    <w:rsid w:val="000B467B"/>
    <w:rsid w:val="000B4FA7"/>
    <w:rsid w:val="000B72D4"/>
    <w:rsid w:val="000C168B"/>
    <w:rsid w:val="000C2853"/>
    <w:rsid w:val="000C6E40"/>
    <w:rsid w:val="000C6FBC"/>
    <w:rsid w:val="000C7D1C"/>
    <w:rsid w:val="000C7F1E"/>
    <w:rsid w:val="000D167C"/>
    <w:rsid w:val="000D19CB"/>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43F34"/>
    <w:rsid w:val="00144FEF"/>
    <w:rsid w:val="00151F89"/>
    <w:rsid w:val="00156508"/>
    <w:rsid w:val="00164D0D"/>
    <w:rsid w:val="00170EE4"/>
    <w:rsid w:val="00175E74"/>
    <w:rsid w:val="00177F19"/>
    <w:rsid w:val="00182425"/>
    <w:rsid w:val="0018269A"/>
    <w:rsid w:val="00182730"/>
    <w:rsid w:val="00183521"/>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16D7"/>
    <w:rsid w:val="001E3065"/>
    <w:rsid w:val="001E483D"/>
    <w:rsid w:val="001E764D"/>
    <w:rsid w:val="001F3A00"/>
    <w:rsid w:val="001F3BCE"/>
    <w:rsid w:val="001F40D5"/>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50F7"/>
    <w:rsid w:val="0022549B"/>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8193B"/>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B0660"/>
    <w:rsid w:val="003B6659"/>
    <w:rsid w:val="003C1BFB"/>
    <w:rsid w:val="003C3279"/>
    <w:rsid w:val="003C5D8E"/>
    <w:rsid w:val="003D2CC8"/>
    <w:rsid w:val="003D3685"/>
    <w:rsid w:val="003D62D2"/>
    <w:rsid w:val="003E4DEC"/>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60D1"/>
    <w:rsid w:val="004512A8"/>
    <w:rsid w:val="00456EA7"/>
    <w:rsid w:val="00456EE6"/>
    <w:rsid w:val="00461FA8"/>
    <w:rsid w:val="0046363D"/>
    <w:rsid w:val="004636F4"/>
    <w:rsid w:val="0046649E"/>
    <w:rsid w:val="004720F8"/>
    <w:rsid w:val="004751A5"/>
    <w:rsid w:val="00480392"/>
    <w:rsid w:val="00481591"/>
    <w:rsid w:val="00484869"/>
    <w:rsid w:val="004A5CFD"/>
    <w:rsid w:val="004B32F2"/>
    <w:rsid w:val="004B6366"/>
    <w:rsid w:val="004C1499"/>
    <w:rsid w:val="004C1C88"/>
    <w:rsid w:val="004C4524"/>
    <w:rsid w:val="004C596C"/>
    <w:rsid w:val="004D0DEF"/>
    <w:rsid w:val="004D3DA4"/>
    <w:rsid w:val="004D4085"/>
    <w:rsid w:val="004D61C7"/>
    <w:rsid w:val="004E033D"/>
    <w:rsid w:val="004E08BC"/>
    <w:rsid w:val="004E31F0"/>
    <w:rsid w:val="004E5212"/>
    <w:rsid w:val="004E581F"/>
    <w:rsid w:val="004F44A9"/>
    <w:rsid w:val="005014DD"/>
    <w:rsid w:val="00506A3B"/>
    <w:rsid w:val="00507858"/>
    <w:rsid w:val="00513C53"/>
    <w:rsid w:val="005156D0"/>
    <w:rsid w:val="00515DBF"/>
    <w:rsid w:val="00517855"/>
    <w:rsid w:val="00520751"/>
    <w:rsid w:val="00523068"/>
    <w:rsid w:val="00525413"/>
    <w:rsid w:val="005321DD"/>
    <w:rsid w:val="00533209"/>
    <w:rsid w:val="00537F18"/>
    <w:rsid w:val="00543109"/>
    <w:rsid w:val="00547E47"/>
    <w:rsid w:val="00555CFA"/>
    <w:rsid w:val="00556DBF"/>
    <w:rsid w:val="0055782B"/>
    <w:rsid w:val="00557C82"/>
    <w:rsid w:val="0056100C"/>
    <w:rsid w:val="00561E21"/>
    <w:rsid w:val="005626F7"/>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E1B"/>
    <w:rsid w:val="00610CD6"/>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173D"/>
    <w:rsid w:val="00692455"/>
    <w:rsid w:val="006927F3"/>
    <w:rsid w:val="006A4EE8"/>
    <w:rsid w:val="006A5403"/>
    <w:rsid w:val="006A62DE"/>
    <w:rsid w:val="006B048C"/>
    <w:rsid w:val="006B1DEF"/>
    <w:rsid w:val="006B640E"/>
    <w:rsid w:val="006B69DD"/>
    <w:rsid w:val="006C09DA"/>
    <w:rsid w:val="006C0A71"/>
    <w:rsid w:val="006C0E66"/>
    <w:rsid w:val="006C17D4"/>
    <w:rsid w:val="006C2139"/>
    <w:rsid w:val="006C68B9"/>
    <w:rsid w:val="006D73F5"/>
    <w:rsid w:val="006D764C"/>
    <w:rsid w:val="006D7DF0"/>
    <w:rsid w:val="006E3936"/>
    <w:rsid w:val="006E6CC8"/>
    <w:rsid w:val="006F0F68"/>
    <w:rsid w:val="006F2CC7"/>
    <w:rsid w:val="006F4E87"/>
    <w:rsid w:val="00705536"/>
    <w:rsid w:val="00706AA5"/>
    <w:rsid w:val="007100C7"/>
    <w:rsid w:val="00711E7F"/>
    <w:rsid w:val="007125AC"/>
    <w:rsid w:val="0071664B"/>
    <w:rsid w:val="00716BD0"/>
    <w:rsid w:val="00720F45"/>
    <w:rsid w:val="007219A4"/>
    <w:rsid w:val="007317A1"/>
    <w:rsid w:val="00733042"/>
    <w:rsid w:val="00733809"/>
    <w:rsid w:val="00733ABA"/>
    <w:rsid w:val="00735624"/>
    <w:rsid w:val="007433BC"/>
    <w:rsid w:val="00743B87"/>
    <w:rsid w:val="00743E38"/>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5E46"/>
    <w:rsid w:val="00806BAF"/>
    <w:rsid w:val="00810B10"/>
    <w:rsid w:val="00823A72"/>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834FF"/>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5034E"/>
    <w:rsid w:val="00953A2C"/>
    <w:rsid w:val="00953E4D"/>
    <w:rsid w:val="00965387"/>
    <w:rsid w:val="009665AE"/>
    <w:rsid w:val="00967C5E"/>
    <w:rsid w:val="00986D61"/>
    <w:rsid w:val="00993D38"/>
    <w:rsid w:val="00994148"/>
    <w:rsid w:val="00994B57"/>
    <w:rsid w:val="009962EF"/>
    <w:rsid w:val="00996CB1"/>
    <w:rsid w:val="009A1DFF"/>
    <w:rsid w:val="009A7C23"/>
    <w:rsid w:val="009B40B0"/>
    <w:rsid w:val="009B4426"/>
    <w:rsid w:val="009B4E62"/>
    <w:rsid w:val="009B5A27"/>
    <w:rsid w:val="009B67BC"/>
    <w:rsid w:val="009C225A"/>
    <w:rsid w:val="009D034A"/>
    <w:rsid w:val="009D170F"/>
    <w:rsid w:val="009D36A9"/>
    <w:rsid w:val="009D7337"/>
    <w:rsid w:val="009D78A0"/>
    <w:rsid w:val="009E6C71"/>
    <w:rsid w:val="009E70EE"/>
    <w:rsid w:val="009F000F"/>
    <w:rsid w:val="009F1C69"/>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38D4"/>
    <w:rsid w:val="00A73B86"/>
    <w:rsid w:val="00A77480"/>
    <w:rsid w:val="00A81F37"/>
    <w:rsid w:val="00A82D06"/>
    <w:rsid w:val="00A832DA"/>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502FE"/>
    <w:rsid w:val="00B5357A"/>
    <w:rsid w:val="00B54BCC"/>
    <w:rsid w:val="00B57D13"/>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24AC"/>
    <w:rsid w:val="00BC38F5"/>
    <w:rsid w:val="00BC4885"/>
    <w:rsid w:val="00BC7E9F"/>
    <w:rsid w:val="00BD0458"/>
    <w:rsid w:val="00BD2358"/>
    <w:rsid w:val="00BD3729"/>
    <w:rsid w:val="00BD37F9"/>
    <w:rsid w:val="00BD3EB3"/>
    <w:rsid w:val="00BD3FAE"/>
    <w:rsid w:val="00BD451C"/>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59AF"/>
    <w:rsid w:val="00C45B12"/>
    <w:rsid w:val="00C463F4"/>
    <w:rsid w:val="00C47A6A"/>
    <w:rsid w:val="00C61982"/>
    <w:rsid w:val="00C64B54"/>
    <w:rsid w:val="00C64CEE"/>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B2E"/>
    <w:rsid w:val="00CB0FC1"/>
    <w:rsid w:val="00CB1258"/>
    <w:rsid w:val="00CB1650"/>
    <w:rsid w:val="00CB3337"/>
    <w:rsid w:val="00CB5692"/>
    <w:rsid w:val="00CC172E"/>
    <w:rsid w:val="00CC20CD"/>
    <w:rsid w:val="00CC74B2"/>
    <w:rsid w:val="00CD465F"/>
    <w:rsid w:val="00CD74CC"/>
    <w:rsid w:val="00CE1072"/>
    <w:rsid w:val="00CE2151"/>
    <w:rsid w:val="00CE5F75"/>
    <w:rsid w:val="00CE6A6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23C0"/>
    <w:rsid w:val="00D359FB"/>
    <w:rsid w:val="00D405DE"/>
    <w:rsid w:val="00D43FFB"/>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C2B"/>
    <w:rsid w:val="00DA4892"/>
    <w:rsid w:val="00DA5D30"/>
    <w:rsid w:val="00DB1C0C"/>
    <w:rsid w:val="00DB2445"/>
    <w:rsid w:val="00DB32C3"/>
    <w:rsid w:val="00DB408D"/>
    <w:rsid w:val="00DB463E"/>
    <w:rsid w:val="00DB531A"/>
    <w:rsid w:val="00DB5335"/>
    <w:rsid w:val="00DC1C83"/>
    <w:rsid w:val="00DC65F2"/>
    <w:rsid w:val="00DC71AC"/>
    <w:rsid w:val="00DC774E"/>
    <w:rsid w:val="00DD00BD"/>
    <w:rsid w:val="00DD1B10"/>
    <w:rsid w:val="00DD419B"/>
    <w:rsid w:val="00DD697F"/>
    <w:rsid w:val="00DD7C05"/>
    <w:rsid w:val="00DE11B9"/>
    <w:rsid w:val="00DE3E43"/>
    <w:rsid w:val="00DE6A6F"/>
    <w:rsid w:val="00DF2BDF"/>
    <w:rsid w:val="00DF3F6F"/>
    <w:rsid w:val="00DF4953"/>
    <w:rsid w:val="00DF4D80"/>
    <w:rsid w:val="00DF4FA3"/>
    <w:rsid w:val="00DF5319"/>
    <w:rsid w:val="00E00195"/>
    <w:rsid w:val="00E00385"/>
    <w:rsid w:val="00E00CD3"/>
    <w:rsid w:val="00E0255E"/>
    <w:rsid w:val="00E026D0"/>
    <w:rsid w:val="00E045BA"/>
    <w:rsid w:val="00E04E54"/>
    <w:rsid w:val="00E05A3E"/>
    <w:rsid w:val="00E123E6"/>
    <w:rsid w:val="00E1563F"/>
    <w:rsid w:val="00E15F13"/>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EFE"/>
    <w:rsid w:val="00F61102"/>
    <w:rsid w:val="00F637C1"/>
    <w:rsid w:val="00F64662"/>
    <w:rsid w:val="00F71E2B"/>
    <w:rsid w:val="00F72439"/>
    <w:rsid w:val="00F73FA6"/>
    <w:rsid w:val="00F7590B"/>
    <w:rsid w:val="00F75E2A"/>
    <w:rsid w:val="00F773AE"/>
    <w:rsid w:val="00F8106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D1262"/>
    <w:rsid w:val="00FD3295"/>
    <w:rsid w:val="00FD4439"/>
    <w:rsid w:val="00FD6D84"/>
    <w:rsid w:val="00FE75B8"/>
    <w:rsid w:val="00FF381C"/>
    <w:rsid w:val="00FF4DEF"/>
    <w:rsid w:val="00FF610F"/>
    <w:rsid w:val="00FF6C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1D5FA3F-C9F3-4307-AD1C-822B6CEA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EFF90-821D-4569-AD9D-1B3291C96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946</Words>
  <Characters>5207</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6141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Zunley</cp:lastModifiedBy>
  <cp:revision>4</cp:revision>
  <cp:lastPrinted>2012-07-24T22:30:00Z</cp:lastPrinted>
  <dcterms:created xsi:type="dcterms:W3CDTF">2015-03-01T03:39:00Z</dcterms:created>
  <dcterms:modified xsi:type="dcterms:W3CDTF">2015-03-03T01:28:00Z</dcterms:modified>
</cp:coreProperties>
</file>