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53" w:rsidRDefault="008B5053" w:rsidP="008B505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B5053" w:rsidRDefault="008B5053" w:rsidP="008B505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02A2">
        <w:rPr>
          <w:rFonts w:ascii="Arial" w:hAnsi="Arial" w:cs="Arial"/>
          <w:b/>
          <w:color w:val="000000"/>
          <w:sz w:val="28"/>
          <w:szCs w:val="28"/>
        </w:rPr>
        <w:t xml:space="preserve">APRENDAMOS </w:t>
      </w:r>
      <w:r>
        <w:rPr>
          <w:rFonts w:ascii="Arial" w:hAnsi="Arial" w:cs="Arial"/>
          <w:b/>
          <w:color w:val="000000"/>
          <w:sz w:val="28"/>
          <w:szCs w:val="28"/>
        </w:rPr>
        <w:t>FRACCIONARIO</w:t>
      </w:r>
      <w:r w:rsidRPr="000A02A2">
        <w:rPr>
          <w:rFonts w:ascii="Arial" w:hAnsi="Arial" w:cs="Arial"/>
          <w:b/>
          <w:color w:val="000000"/>
          <w:sz w:val="28"/>
          <w:szCs w:val="28"/>
        </w:rPr>
        <w:t>S JUGANDO</w:t>
      </w:r>
    </w:p>
    <w:p w:rsidR="008B5053" w:rsidRDefault="008B5053" w:rsidP="008B505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B5053" w:rsidRDefault="008B5053" w:rsidP="008B50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A02A2">
        <w:rPr>
          <w:rFonts w:ascii="Arial" w:hAnsi="Arial" w:cs="Arial"/>
          <w:b/>
          <w:color w:val="000000"/>
          <w:sz w:val="20"/>
          <w:szCs w:val="20"/>
        </w:rPr>
        <w:t>MATEMÁTICOS EN ACCIÓN</w:t>
      </w:r>
    </w:p>
    <w:p w:rsidR="008B5053" w:rsidRDefault="008B5053" w:rsidP="008B50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B5053" w:rsidRPr="008B5053" w:rsidRDefault="008B5053" w:rsidP="008B5053">
      <w:pPr>
        <w:jc w:val="center"/>
        <w:rPr>
          <w:b/>
          <w:sz w:val="28"/>
          <w:lang w:val="es-ES_tradnl"/>
        </w:rPr>
      </w:pPr>
      <w:r w:rsidRPr="008B5053">
        <w:rPr>
          <w:b/>
          <w:sz w:val="28"/>
          <w:lang w:val="es-ES_tradnl"/>
        </w:rPr>
        <w:t>ESTADO DEL ARTE</w:t>
      </w:r>
    </w:p>
    <w:p w:rsidR="008B5053" w:rsidRDefault="008B5053" w:rsidP="008B5053">
      <w:pPr>
        <w:jc w:val="both"/>
        <w:rPr>
          <w:sz w:val="28"/>
          <w:lang w:val="es-ES_tradnl"/>
        </w:rPr>
      </w:pPr>
    </w:p>
    <w:p w:rsidR="008B5053" w:rsidRPr="008B5053" w:rsidRDefault="008B5053" w:rsidP="008B5053">
      <w:p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 xml:space="preserve">BEDOYA Olga Betty, Docente IE Nuestra Señora del Rosario – Colón Nariño. Proyecto Educa Digital Regional “Que vivan los fraccionarios”.  En el que a través de las </w:t>
      </w:r>
      <w:proofErr w:type="spellStart"/>
      <w:r w:rsidRPr="008B5053">
        <w:rPr>
          <w:sz w:val="28"/>
          <w:lang w:val="es-ES_tradnl"/>
        </w:rPr>
        <w:t>TIC’s</w:t>
      </w:r>
      <w:proofErr w:type="spellEnd"/>
      <w:r w:rsidRPr="008B5053">
        <w:rPr>
          <w:sz w:val="28"/>
          <w:lang w:val="es-ES_tradnl"/>
        </w:rPr>
        <w:t xml:space="preserve"> se realizaron 6 diferentes actividades en los estudiantes del grado séptimo para la utilización de los números </w:t>
      </w:r>
      <w:proofErr w:type="spellStart"/>
      <w:r w:rsidRPr="008B5053">
        <w:rPr>
          <w:sz w:val="28"/>
          <w:lang w:val="es-ES_tradnl"/>
        </w:rPr>
        <w:t>fraccionaarios</w:t>
      </w:r>
      <w:proofErr w:type="spellEnd"/>
      <w:r w:rsidRPr="008B5053">
        <w:rPr>
          <w:sz w:val="28"/>
          <w:lang w:val="es-ES_tradnl"/>
        </w:rPr>
        <w:t xml:space="preserve">. </w:t>
      </w:r>
    </w:p>
    <w:p w:rsidR="00D57D6A" w:rsidRPr="008B5053" w:rsidRDefault="009A59E6" w:rsidP="008B5053">
      <w:p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 xml:space="preserve">En una prueba a </w:t>
      </w:r>
      <w:proofErr w:type="spellStart"/>
      <w:r w:rsidRPr="008B5053">
        <w:rPr>
          <w:sz w:val="28"/>
          <w:lang w:val="es-ES_tradnl"/>
        </w:rPr>
        <w:t>nivl</w:t>
      </w:r>
      <w:proofErr w:type="spellEnd"/>
      <w:r w:rsidRPr="008B5053">
        <w:rPr>
          <w:sz w:val="28"/>
          <w:lang w:val="es-ES_tradnl"/>
        </w:rPr>
        <w:t xml:space="preserve"> nacional solamente el 50% de estudiantes del grado 8º ordenaron correctamente tres fracciones de menor a mayor (Concejo Nacional de profesores de Matemáticas)</w:t>
      </w:r>
    </w:p>
    <w:p w:rsidR="009A59E6" w:rsidRPr="008B5053" w:rsidRDefault="009A59E6" w:rsidP="008B5053">
      <w:pPr>
        <w:jc w:val="both"/>
        <w:rPr>
          <w:sz w:val="28"/>
          <w:lang w:val="es-ES_tradnl"/>
        </w:rPr>
      </w:pPr>
    </w:p>
    <w:p w:rsidR="009A59E6" w:rsidRPr="008B5053" w:rsidRDefault="009A59E6" w:rsidP="008B5053">
      <w:p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>La Academia Internacional de Educación fortalece las iniciativas de investigación científica, en ella, la enseñanza de las fracciones.</w:t>
      </w:r>
    </w:p>
    <w:p w:rsidR="009A59E6" w:rsidRPr="008B5053" w:rsidRDefault="009A59E6" w:rsidP="008B5053">
      <w:pPr>
        <w:jc w:val="both"/>
        <w:rPr>
          <w:sz w:val="28"/>
          <w:lang w:val="es-ES_tradnl"/>
        </w:rPr>
      </w:pPr>
    </w:p>
    <w:p w:rsidR="009A59E6" w:rsidRPr="008B5053" w:rsidRDefault="009A59E6" w:rsidP="008B5053">
      <w:p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>La organización para la cooperación y el desarrollo económico (OCDC 2006) propone que el nivel de aprendizaje matemático está por debajo en los estudiantes en vía de desarrollo.</w:t>
      </w:r>
    </w:p>
    <w:p w:rsidR="008B5053" w:rsidRPr="008B5053" w:rsidRDefault="008B5053" w:rsidP="008B5053">
      <w:pPr>
        <w:jc w:val="both"/>
        <w:rPr>
          <w:sz w:val="28"/>
          <w:lang w:val="es-ES_tradnl"/>
        </w:rPr>
      </w:pPr>
    </w:p>
    <w:p w:rsidR="008B5053" w:rsidRPr="008B5053" w:rsidRDefault="008B5053" w:rsidP="008B5053">
      <w:pPr>
        <w:jc w:val="both"/>
        <w:rPr>
          <w:b/>
          <w:sz w:val="28"/>
          <w:lang w:val="es-ES_tradnl"/>
        </w:rPr>
      </w:pPr>
      <w:r w:rsidRPr="008B5053">
        <w:rPr>
          <w:b/>
          <w:sz w:val="28"/>
          <w:lang w:val="es-ES_tradnl"/>
        </w:rPr>
        <w:t>OBJETIVO GENERAL</w:t>
      </w:r>
    </w:p>
    <w:p w:rsidR="008B5053" w:rsidRPr="008B5053" w:rsidRDefault="008B5053" w:rsidP="008B5053">
      <w:p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 xml:space="preserve">Promover estrategias metodológicas basadas en los juegos para que los estudiantes de secundaria de la IE Monseñor Sarmiento Peralta – </w:t>
      </w:r>
      <w:proofErr w:type="spellStart"/>
      <w:r w:rsidRPr="008B5053">
        <w:rPr>
          <w:sz w:val="28"/>
          <w:lang w:val="es-ES_tradnl"/>
        </w:rPr>
        <w:t>Sa</w:t>
      </w:r>
      <w:bookmarkStart w:id="0" w:name="_GoBack"/>
      <w:bookmarkEnd w:id="0"/>
      <w:r w:rsidRPr="008B5053">
        <w:rPr>
          <w:sz w:val="28"/>
          <w:lang w:val="es-ES_tradnl"/>
        </w:rPr>
        <w:t>rdinata</w:t>
      </w:r>
      <w:proofErr w:type="spellEnd"/>
      <w:r w:rsidRPr="008B5053">
        <w:rPr>
          <w:sz w:val="28"/>
          <w:lang w:val="es-ES_tradnl"/>
        </w:rPr>
        <w:t xml:space="preserve"> </w:t>
      </w:r>
      <w:r w:rsidRPr="008B5053">
        <w:rPr>
          <w:sz w:val="28"/>
          <w:lang w:val="es-ES_tradnl"/>
        </w:rPr>
        <w:lastRenderedPageBreak/>
        <w:t>corregimiento las Mercedes, mejoren sus niveles de desempeño en la asimilación de los números fraccionarios.</w:t>
      </w:r>
    </w:p>
    <w:p w:rsidR="008B5053" w:rsidRPr="008B5053" w:rsidRDefault="008B5053" w:rsidP="008B5053">
      <w:pPr>
        <w:jc w:val="both"/>
        <w:rPr>
          <w:sz w:val="28"/>
          <w:lang w:val="es-ES_tradnl"/>
        </w:rPr>
      </w:pPr>
    </w:p>
    <w:p w:rsidR="008B5053" w:rsidRPr="008B5053" w:rsidRDefault="008B5053" w:rsidP="008B5053">
      <w:pPr>
        <w:jc w:val="both"/>
        <w:rPr>
          <w:b/>
          <w:sz w:val="28"/>
          <w:lang w:val="es-ES_tradnl"/>
        </w:rPr>
      </w:pPr>
      <w:r w:rsidRPr="008B5053">
        <w:rPr>
          <w:b/>
          <w:sz w:val="28"/>
          <w:lang w:val="es-ES_tradnl"/>
        </w:rPr>
        <w:t>OBJETIVOS ESPECÍFICOS</w:t>
      </w:r>
    </w:p>
    <w:p w:rsidR="008B5053" w:rsidRPr="008B5053" w:rsidRDefault="008B5053" w:rsidP="008B5053">
      <w:pPr>
        <w:pStyle w:val="Prrafodelista"/>
        <w:numPr>
          <w:ilvl w:val="0"/>
          <w:numId w:val="1"/>
        </w:num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>Identificar algunas dificultades sobre manipulación y uso de las fracciones en relación a su concepto y operaciones básicas</w:t>
      </w:r>
    </w:p>
    <w:p w:rsidR="008B5053" w:rsidRPr="008B5053" w:rsidRDefault="008B5053" w:rsidP="008B5053">
      <w:pPr>
        <w:pStyle w:val="Prrafodelista"/>
        <w:numPr>
          <w:ilvl w:val="0"/>
          <w:numId w:val="1"/>
        </w:numPr>
        <w:jc w:val="both"/>
        <w:rPr>
          <w:sz w:val="28"/>
          <w:lang w:val="es-ES_tradnl"/>
        </w:rPr>
      </w:pPr>
      <w:r w:rsidRPr="008B5053">
        <w:rPr>
          <w:sz w:val="28"/>
          <w:lang w:val="es-ES_tradnl"/>
        </w:rPr>
        <w:t xml:space="preserve">Implementar la utilización de los juegos como estrategia pedagógica innovadora en la </w:t>
      </w:r>
      <w:proofErr w:type="spellStart"/>
      <w:r w:rsidRPr="008B5053">
        <w:rPr>
          <w:sz w:val="28"/>
          <w:lang w:val="es-ES_tradnl"/>
        </w:rPr>
        <w:t>reconceptualización</w:t>
      </w:r>
      <w:proofErr w:type="spellEnd"/>
      <w:r w:rsidRPr="008B5053">
        <w:rPr>
          <w:sz w:val="28"/>
          <w:lang w:val="es-ES_tradnl"/>
        </w:rPr>
        <w:t xml:space="preserve"> del concepto de fracción </w:t>
      </w:r>
    </w:p>
    <w:sectPr w:rsidR="008B5053" w:rsidRPr="008B5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1A"/>
    <w:multiLevelType w:val="hybridMultilevel"/>
    <w:tmpl w:val="7AF21E00"/>
    <w:lvl w:ilvl="0" w:tplc="8C88C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6"/>
    <w:rsid w:val="008B5053"/>
    <w:rsid w:val="008F1CD4"/>
    <w:rsid w:val="009A59E6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2015-12-07T21:22:00Z</dcterms:created>
  <dcterms:modified xsi:type="dcterms:W3CDTF">2015-12-07T21:41:00Z</dcterms:modified>
</cp:coreProperties>
</file>