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E2F" w:rsidRPr="00376E2F" w:rsidRDefault="00376E2F" w:rsidP="00376E2F">
      <w:pPr>
        <w:jc w:val="center"/>
        <w:rPr>
          <w:rFonts w:ascii="Arial" w:hAnsi="Arial" w:cs="Arial"/>
          <w:b/>
          <w:sz w:val="24"/>
          <w:szCs w:val="24"/>
        </w:rPr>
      </w:pPr>
      <w:r w:rsidRPr="00376E2F">
        <w:rPr>
          <w:rFonts w:ascii="Arial" w:hAnsi="Arial" w:cs="Arial"/>
          <w:b/>
          <w:sz w:val="24"/>
          <w:szCs w:val="24"/>
        </w:rPr>
        <w:t>La cultura ambiental un paso para el desarrollo</w:t>
      </w:r>
      <w:r w:rsidR="00464817">
        <w:rPr>
          <w:rFonts w:ascii="Arial" w:hAnsi="Arial" w:cs="Arial"/>
          <w:b/>
          <w:sz w:val="24"/>
          <w:szCs w:val="24"/>
        </w:rPr>
        <w:t xml:space="preserve"> escolar</w:t>
      </w:r>
    </w:p>
    <w:p w:rsidR="00B3547A" w:rsidRPr="002B1A9F" w:rsidRDefault="00B3547A" w:rsidP="002B1A9F">
      <w:pPr>
        <w:jc w:val="both"/>
        <w:rPr>
          <w:rFonts w:ascii="Arial" w:hAnsi="Arial" w:cs="Arial"/>
          <w:sz w:val="24"/>
          <w:szCs w:val="24"/>
        </w:rPr>
      </w:pPr>
      <w:r w:rsidRPr="002B1A9F">
        <w:rPr>
          <w:rFonts w:ascii="Arial" w:hAnsi="Arial" w:cs="Arial"/>
          <w:sz w:val="24"/>
          <w:szCs w:val="24"/>
        </w:rPr>
        <w:t>Comprender las necesidades de la sociedad, es una de las tares con mayor relevancia, por tanto desde los centros educativos se intentan construir diversos aprendizajes que cumplan con cada una de las problemáticas existentes; si bien es cierto, el desarrollo de la inteligencia, la creatividad y el talento humano han sido una  de las principales  preocupaciones en el ámbito escolar, debido a que son estos los aspectos que permiten lograr grandes transformaciones a nivel personal, institucional y regional; por tal motivo se considera necesario vincular a estos procesos de formación    proyectos enfocados a la creación   y preservación de culturas ambientales, contribuyendo así  al desarrollo ambiental de la comunidad educativa y a la búsqueda de mejores espacios de enseñanza y aprendizaje.</w:t>
      </w:r>
    </w:p>
    <w:p w:rsidR="002B1A9F" w:rsidRDefault="00B3547A" w:rsidP="002B1A9F">
      <w:pPr>
        <w:jc w:val="both"/>
        <w:rPr>
          <w:rFonts w:ascii="Arial" w:hAnsi="Arial" w:cs="Arial"/>
          <w:sz w:val="24"/>
          <w:szCs w:val="24"/>
        </w:rPr>
      </w:pPr>
      <w:r w:rsidRPr="002B1A9F">
        <w:rPr>
          <w:rFonts w:ascii="Arial" w:hAnsi="Arial" w:cs="Arial"/>
          <w:sz w:val="24"/>
          <w:szCs w:val="24"/>
        </w:rPr>
        <w:t>En relación  con lo anterior, debe tenerse en cuenta que los ambientes escolares deben ser fuentes de aspiración y participación activa por parte de los niños, en expresiones científicas, artísticas y lingüísticas</w:t>
      </w:r>
      <w:r w:rsidR="002B1A9F" w:rsidRPr="002B1A9F">
        <w:rPr>
          <w:rFonts w:ascii="Arial" w:hAnsi="Arial" w:cs="Arial"/>
          <w:sz w:val="24"/>
          <w:szCs w:val="24"/>
        </w:rPr>
        <w:t xml:space="preserve">, para que a través de esto  se potencie la inteligencia naturalista y se vea inmersa la transversalidad de distintas áreas del  saber. En consideración, es necesario recalcar el papel del docente  en la trasformación social, ya que por medio de este, los estudiantes adquieren conocimientos y fortalecen habilidades  que le permiten construir miradas críticas  hacia los actos  que influyen directamente  en el mundo actual, tal como lo es el caso de reciclaje, considerado este como la oportunidad de observar y manipular nuevamente elementos del entorno que han sido utilizados previamente.   </w:t>
      </w:r>
      <w:r w:rsidRPr="002B1A9F">
        <w:rPr>
          <w:rFonts w:ascii="Arial" w:hAnsi="Arial" w:cs="Arial"/>
          <w:sz w:val="24"/>
          <w:szCs w:val="24"/>
        </w:rPr>
        <w:t xml:space="preserve">  </w:t>
      </w:r>
    </w:p>
    <w:p w:rsidR="00746DFB" w:rsidRDefault="002B1A9F" w:rsidP="002B1A9F">
      <w:pPr>
        <w:jc w:val="both"/>
        <w:rPr>
          <w:rFonts w:ascii="Arial" w:hAnsi="Arial" w:cs="Arial"/>
          <w:sz w:val="24"/>
          <w:szCs w:val="24"/>
        </w:rPr>
      </w:pPr>
      <w:r>
        <w:rPr>
          <w:rFonts w:ascii="Arial" w:hAnsi="Arial" w:cs="Arial"/>
          <w:sz w:val="24"/>
          <w:szCs w:val="24"/>
        </w:rPr>
        <w:t>Para que haya un buen proceso de formación</w:t>
      </w:r>
      <w:r w:rsidR="00B3547A" w:rsidRPr="002B1A9F">
        <w:rPr>
          <w:rFonts w:ascii="Arial" w:hAnsi="Arial" w:cs="Arial"/>
          <w:sz w:val="24"/>
          <w:szCs w:val="24"/>
        </w:rPr>
        <w:t xml:space="preserve"> </w:t>
      </w:r>
      <w:r>
        <w:rPr>
          <w:rFonts w:ascii="Arial" w:hAnsi="Arial" w:cs="Arial"/>
          <w:sz w:val="24"/>
          <w:szCs w:val="24"/>
        </w:rPr>
        <w:t xml:space="preserve">es vital que el docente y los estudiantes den igual importancia a las dimensiones del ser humano donde el aprendizaje de contenidos ambientales sean equivalentes a los de otras ares del saber; por tanto se deben realizar </w:t>
      </w:r>
      <w:r w:rsidR="00746DFB">
        <w:rPr>
          <w:rFonts w:ascii="Arial" w:hAnsi="Arial" w:cs="Arial"/>
          <w:sz w:val="24"/>
          <w:szCs w:val="24"/>
        </w:rPr>
        <w:t>desde las aulas de clase jornadas de sensibilización, concientización y promoción del cuidado de la naturaleza, haciendo uso especial de estrategias y metodologías innovadoras, tales como : manejo de las tics o de material concreto y didáctico con el fin de apoyar competencias propositivas y mecanismos de acción en el estudiantado.</w:t>
      </w:r>
    </w:p>
    <w:p w:rsidR="00B3547A" w:rsidRPr="002B1A9F" w:rsidRDefault="00376E2F" w:rsidP="002B1A9F">
      <w:pPr>
        <w:jc w:val="both"/>
        <w:rPr>
          <w:rFonts w:ascii="Arial" w:hAnsi="Arial" w:cs="Arial"/>
          <w:sz w:val="24"/>
          <w:szCs w:val="24"/>
        </w:rPr>
      </w:pPr>
      <w:r>
        <w:rPr>
          <w:rFonts w:ascii="Arial" w:hAnsi="Arial" w:cs="Arial"/>
          <w:sz w:val="24"/>
          <w:szCs w:val="24"/>
        </w:rPr>
        <w:t xml:space="preserve">Para concluir, la concienciación y reflexión entorno ala acciones educativas </w:t>
      </w:r>
      <w:r w:rsidR="00464817">
        <w:rPr>
          <w:rFonts w:ascii="Arial" w:hAnsi="Arial" w:cs="Arial"/>
          <w:sz w:val="24"/>
          <w:szCs w:val="24"/>
        </w:rPr>
        <w:t>en relación</w:t>
      </w:r>
      <w:r>
        <w:rPr>
          <w:rFonts w:ascii="Arial" w:hAnsi="Arial" w:cs="Arial"/>
          <w:sz w:val="24"/>
          <w:szCs w:val="24"/>
        </w:rPr>
        <w:t xml:space="preserve"> con el medio ambiente y su cuidado es un paso </w:t>
      </w:r>
      <w:r w:rsidR="00464817">
        <w:rPr>
          <w:rFonts w:ascii="Arial" w:hAnsi="Arial" w:cs="Arial"/>
          <w:sz w:val="24"/>
          <w:szCs w:val="24"/>
        </w:rPr>
        <w:t>imprescindible</w:t>
      </w:r>
      <w:r>
        <w:rPr>
          <w:rFonts w:ascii="Arial" w:hAnsi="Arial" w:cs="Arial"/>
          <w:sz w:val="24"/>
          <w:szCs w:val="24"/>
        </w:rPr>
        <w:t xml:space="preserve"> para logra</w:t>
      </w:r>
      <w:r w:rsidR="00464817">
        <w:rPr>
          <w:rFonts w:ascii="Arial" w:hAnsi="Arial" w:cs="Arial"/>
          <w:sz w:val="24"/>
          <w:szCs w:val="24"/>
        </w:rPr>
        <w:t>r un buen proceso de reciclaje e</w:t>
      </w:r>
      <w:r>
        <w:rPr>
          <w:rFonts w:ascii="Arial" w:hAnsi="Arial" w:cs="Arial"/>
          <w:sz w:val="24"/>
          <w:szCs w:val="24"/>
        </w:rPr>
        <w:t xml:space="preserve"> </w:t>
      </w:r>
      <w:r w:rsidR="00464817">
        <w:rPr>
          <w:rFonts w:ascii="Arial" w:hAnsi="Arial" w:cs="Arial"/>
          <w:sz w:val="24"/>
          <w:szCs w:val="24"/>
        </w:rPr>
        <w:t>inconsecuencia</w:t>
      </w:r>
      <w:r>
        <w:rPr>
          <w:rFonts w:ascii="Arial" w:hAnsi="Arial" w:cs="Arial"/>
          <w:sz w:val="24"/>
          <w:szCs w:val="24"/>
        </w:rPr>
        <w:t xml:space="preserve"> para mejorar los estados de salud y fortale</w:t>
      </w:r>
      <w:r w:rsidR="00464817">
        <w:rPr>
          <w:rFonts w:ascii="Arial" w:hAnsi="Arial" w:cs="Arial"/>
          <w:sz w:val="24"/>
          <w:szCs w:val="24"/>
        </w:rPr>
        <w:t>cer</w:t>
      </w:r>
      <w:r>
        <w:rPr>
          <w:rFonts w:ascii="Arial" w:hAnsi="Arial" w:cs="Arial"/>
          <w:sz w:val="24"/>
          <w:szCs w:val="24"/>
        </w:rPr>
        <w:t xml:space="preserve"> la </w:t>
      </w:r>
      <w:r w:rsidR="00464817">
        <w:rPr>
          <w:rFonts w:ascii="Arial" w:hAnsi="Arial" w:cs="Arial"/>
          <w:sz w:val="24"/>
          <w:szCs w:val="24"/>
        </w:rPr>
        <w:t>integralidad de cada in</w:t>
      </w:r>
      <w:r>
        <w:rPr>
          <w:rFonts w:ascii="Arial" w:hAnsi="Arial" w:cs="Arial"/>
          <w:sz w:val="24"/>
          <w:szCs w:val="24"/>
        </w:rPr>
        <w:t xml:space="preserve">dividuo. </w:t>
      </w:r>
      <w:r w:rsidR="00746DFB">
        <w:rPr>
          <w:rFonts w:ascii="Arial" w:hAnsi="Arial" w:cs="Arial"/>
          <w:sz w:val="24"/>
          <w:szCs w:val="24"/>
        </w:rPr>
        <w:t xml:space="preserve">    </w:t>
      </w:r>
      <w:bookmarkStart w:id="0" w:name="_GoBack"/>
      <w:bookmarkEnd w:id="0"/>
    </w:p>
    <w:p w:rsidR="006D5A8D" w:rsidRPr="002B1A9F" w:rsidRDefault="00B3547A" w:rsidP="002B1A9F">
      <w:pPr>
        <w:jc w:val="both"/>
        <w:rPr>
          <w:rFonts w:ascii="Arial" w:hAnsi="Arial" w:cs="Arial"/>
          <w:sz w:val="24"/>
          <w:szCs w:val="24"/>
        </w:rPr>
      </w:pPr>
      <w:r w:rsidRPr="002B1A9F">
        <w:rPr>
          <w:rFonts w:ascii="Arial" w:hAnsi="Arial" w:cs="Arial"/>
          <w:sz w:val="24"/>
          <w:szCs w:val="24"/>
        </w:rPr>
        <w:t xml:space="preserve">   </w:t>
      </w:r>
    </w:p>
    <w:sectPr w:rsidR="006D5A8D" w:rsidRPr="002B1A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7A"/>
    <w:rsid w:val="002B1A9F"/>
    <w:rsid w:val="00376E2F"/>
    <w:rsid w:val="00464817"/>
    <w:rsid w:val="00501296"/>
    <w:rsid w:val="005B7969"/>
    <w:rsid w:val="006D5A8D"/>
    <w:rsid w:val="00746DFB"/>
    <w:rsid w:val="00B3547A"/>
    <w:rsid w:val="00DB64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394</Words>
  <Characters>2170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Autorizado</dc:creator>
  <cp:lastModifiedBy>Autorizado</cp:lastModifiedBy>
  <cp:revision>3</cp:revision>
  <dcterms:created xsi:type="dcterms:W3CDTF">2015-12-04T16:48:00Z</dcterms:created>
  <dcterms:modified xsi:type="dcterms:W3CDTF">2015-12-04T17:32:00Z</dcterms:modified>
</cp:coreProperties>
</file>