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367" w:rsidRPr="008B1078" w:rsidRDefault="008B1078" w:rsidP="008B1078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>TABLA N#1:</w:t>
      </w:r>
      <w:r w:rsidRPr="008B1078">
        <w:rPr>
          <w:sz w:val="24"/>
          <w:szCs w:val="24"/>
        </w:rPr>
        <w:t xml:space="preserve"> ¿</w:t>
      </w:r>
      <w:r w:rsidR="00AF3367" w:rsidRPr="008B1078">
        <w:rPr>
          <w:sz w:val="24"/>
          <w:szCs w:val="24"/>
        </w:rPr>
        <w:t>Cómo incentiva usted como profesor de formación docente a que los estudiantes se involucren en la lectura?</w:t>
      </w:r>
    </w:p>
    <w:p w:rsidR="00076BEF" w:rsidRDefault="00076BEF" w:rsidP="00076BEF">
      <w:pPr>
        <w:pStyle w:val="Prrafodelista"/>
        <w:rPr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87"/>
        <w:gridCol w:w="2708"/>
        <w:gridCol w:w="2713"/>
      </w:tblGrid>
      <w:tr w:rsidR="00076BEF" w:rsidTr="00076BEF">
        <w:tc>
          <w:tcPr>
            <w:tcW w:w="2942" w:type="dxa"/>
          </w:tcPr>
          <w:p w:rsidR="00076BEF" w:rsidRPr="00921F03" w:rsidRDefault="00921F03" w:rsidP="00076BEF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921F03">
              <w:rPr>
                <w:b/>
                <w:sz w:val="24"/>
                <w:szCs w:val="24"/>
              </w:rPr>
              <w:t xml:space="preserve">             VARIABLE</w:t>
            </w:r>
          </w:p>
        </w:tc>
        <w:tc>
          <w:tcPr>
            <w:tcW w:w="2943" w:type="dxa"/>
          </w:tcPr>
          <w:p w:rsidR="00076BEF" w:rsidRPr="00921F03" w:rsidRDefault="00921F03" w:rsidP="00076BEF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921F03">
              <w:rPr>
                <w:b/>
                <w:sz w:val="24"/>
                <w:szCs w:val="24"/>
              </w:rPr>
              <w:t xml:space="preserve">            FRECUENCIA</w:t>
            </w:r>
          </w:p>
        </w:tc>
        <w:tc>
          <w:tcPr>
            <w:tcW w:w="2943" w:type="dxa"/>
          </w:tcPr>
          <w:p w:rsidR="00076BEF" w:rsidRPr="00921F03" w:rsidRDefault="00921F03" w:rsidP="00076BEF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921F03">
              <w:rPr>
                <w:b/>
                <w:sz w:val="24"/>
                <w:szCs w:val="24"/>
              </w:rPr>
              <w:t xml:space="preserve">         PORCENTAJE</w:t>
            </w:r>
          </w:p>
        </w:tc>
      </w:tr>
      <w:tr w:rsidR="00076BEF" w:rsidTr="00076BEF">
        <w:tc>
          <w:tcPr>
            <w:tcW w:w="2942" w:type="dxa"/>
          </w:tcPr>
          <w:p w:rsidR="00076BEF" w:rsidRDefault="00076BEF" w:rsidP="00076BEF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 medio de libros didácticos.</w:t>
            </w:r>
          </w:p>
        </w:tc>
        <w:tc>
          <w:tcPr>
            <w:tcW w:w="2943" w:type="dxa"/>
          </w:tcPr>
          <w:p w:rsidR="00076BEF" w:rsidRDefault="00890BF3" w:rsidP="00807196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:rsidR="00076BEF" w:rsidRDefault="00890BF3" w:rsidP="00807196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0,88%</w:t>
            </w:r>
          </w:p>
        </w:tc>
      </w:tr>
      <w:tr w:rsidR="00076BEF" w:rsidTr="008B1078">
        <w:trPr>
          <w:trHeight w:val="407"/>
        </w:trPr>
        <w:tc>
          <w:tcPr>
            <w:tcW w:w="2942" w:type="dxa"/>
          </w:tcPr>
          <w:p w:rsidR="00076BEF" w:rsidRDefault="00076BEF" w:rsidP="00076BEF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estudiantes eligen los libros a leer.</w:t>
            </w:r>
          </w:p>
        </w:tc>
        <w:tc>
          <w:tcPr>
            <w:tcW w:w="2943" w:type="dxa"/>
          </w:tcPr>
          <w:p w:rsidR="00076BEF" w:rsidRDefault="00890BF3" w:rsidP="00807196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076BEF" w:rsidRDefault="00627FE2" w:rsidP="00807196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076BEF" w:rsidTr="008B1078">
        <w:trPr>
          <w:trHeight w:val="515"/>
        </w:trPr>
        <w:tc>
          <w:tcPr>
            <w:tcW w:w="2942" w:type="dxa"/>
          </w:tcPr>
          <w:p w:rsidR="00076BEF" w:rsidRDefault="00076BEF" w:rsidP="00076BEF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 medio de internet.</w:t>
            </w:r>
          </w:p>
        </w:tc>
        <w:tc>
          <w:tcPr>
            <w:tcW w:w="2943" w:type="dxa"/>
          </w:tcPr>
          <w:p w:rsidR="00076BEF" w:rsidRDefault="0085582C" w:rsidP="00807196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076BEF" w:rsidRDefault="0085582C" w:rsidP="00807196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076BEF" w:rsidTr="008B1078">
        <w:trPr>
          <w:trHeight w:val="565"/>
        </w:trPr>
        <w:tc>
          <w:tcPr>
            <w:tcW w:w="2942" w:type="dxa"/>
          </w:tcPr>
          <w:p w:rsidR="00076BEF" w:rsidRDefault="00076BEF" w:rsidP="00076BEF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lo hago.</w:t>
            </w:r>
          </w:p>
        </w:tc>
        <w:tc>
          <w:tcPr>
            <w:tcW w:w="2943" w:type="dxa"/>
          </w:tcPr>
          <w:p w:rsidR="00076BEF" w:rsidRDefault="00807196" w:rsidP="00807196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076BEF" w:rsidRDefault="00627FE2" w:rsidP="00807196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  <w:r w:rsidR="009E3F96">
              <w:rPr>
                <w:sz w:val="24"/>
                <w:szCs w:val="24"/>
              </w:rPr>
              <w:t>%</w:t>
            </w:r>
          </w:p>
        </w:tc>
      </w:tr>
    </w:tbl>
    <w:p w:rsidR="00076BEF" w:rsidRDefault="00076BEF" w:rsidP="00076BEF">
      <w:pPr>
        <w:pStyle w:val="Prrafodelista"/>
        <w:rPr>
          <w:sz w:val="24"/>
          <w:szCs w:val="24"/>
        </w:rPr>
      </w:pPr>
    </w:p>
    <w:p w:rsidR="0085582C" w:rsidRDefault="005974CC" w:rsidP="00076BEF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  <w:lang w:eastAsia="es-CO"/>
        </w:rPr>
        <w:drawing>
          <wp:inline distT="0" distB="0" distL="0" distR="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3287F" w:rsidRPr="005F3955" w:rsidRDefault="00E3287F" w:rsidP="00076BEF">
      <w:pPr>
        <w:pStyle w:val="Prrafodelista"/>
        <w:rPr>
          <w:b/>
          <w:sz w:val="24"/>
          <w:szCs w:val="24"/>
        </w:rPr>
      </w:pPr>
    </w:p>
    <w:p w:rsidR="005F3955" w:rsidRDefault="005F3955" w:rsidP="00076BEF">
      <w:pPr>
        <w:pStyle w:val="Prrafodelista"/>
        <w:rPr>
          <w:sz w:val="24"/>
          <w:szCs w:val="24"/>
        </w:rPr>
      </w:pPr>
      <w:r w:rsidRPr="005F3955">
        <w:rPr>
          <w:b/>
          <w:sz w:val="24"/>
          <w:szCs w:val="24"/>
        </w:rPr>
        <w:t>INTERPRETACIÓN:</w:t>
      </w:r>
      <w:r>
        <w:rPr>
          <w:sz w:val="24"/>
          <w:szCs w:val="24"/>
        </w:rPr>
        <w:t xml:space="preserve"> La grafica refleja que el 0,88</w:t>
      </w:r>
      <w:r w:rsidR="00FA23C3">
        <w:rPr>
          <w:sz w:val="24"/>
          <w:szCs w:val="24"/>
        </w:rPr>
        <w:t>% de los docentes incentiva a sus estudiantes a través de libros didácticos, el 0,11% por medio de la elección de libros a leer; el otro 0,11% por internet y concluyendo el 0,11% no lo hace.</w:t>
      </w:r>
    </w:p>
    <w:p w:rsidR="00FA23C3" w:rsidRDefault="00FA23C3" w:rsidP="00076BEF">
      <w:pPr>
        <w:pStyle w:val="Prrafodelista"/>
        <w:rPr>
          <w:sz w:val="24"/>
          <w:szCs w:val="24"/>
        </w:rPr>
      </w:pPr>
    </w:p>
    <w:p w:rsidR="00FA23C3" w:rsidRDefault="00FA23C3" w:rsidP="00076BEF">
      <w:pPr>
        <w:pStyle w:val="Prrafodelista"/>
        <w:rPr>
          <w:sz w:val="24"/>
          <w:szCs w:val="24"/>
        </w:rPr>
      </w:pPr>
      <w:r w:rsidRPr="00FA23C3">
        <w:rPr>
          <w:b/>
          <w:sz w:val="24"/>
          <w:szCs w:val="24"/>
        </w:rPr>
        <w:t>ANALISIS: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Se demuestra que la mayoría de docentes encuestados</w:t>
      </w:r>
      <w:r w:rsidR="00A968A3">
        <w:rPr>
          <w:sz w:val="24"/>
          <w:szCs w:val="24"/>
        </w:rPr>
        <w:t xml:space="preserve"> de primaria como secundaria prá</w:t>
      </w:r>
      <w:r>
        <w:rPr>
          <w:sz w:val="24"/>
          <w:szCs w:val="24"/>
        </w:rPr>
        <w:t>ctica</w:t>
      </w:r>
      <w:r w:rsidR="00A968A3">
        <w:rPr>
          <w:sz w:val="24"/>
          <w:szCs w:val="24"/>
        </w:rPr>
        <w:t xml:space="preserve"> el interés hacia la lectura por medio de</w:t>
      </w:r>
      <w:r>
        <w:rPr>
          <w:sz w:val="24"/>
          <w:szCs w:val="24"/>
        </w:rPr>
        <w:t xml:space="preserve"> libros didácticos. </w:t>
      </w:r>
    </w:p>
    <w:p w:rsidR="00DC311A" w:rsidRDefault="00DC311A" w:rsidP="00076BEF">
      <w:pPr>
        <w:pStyle w:val="Prrafodelista"/>
        <w:rPr>
          <w:sz w:val="24"/>
          <w:szCs w:val="24"/>
        </w:rPr>
      </w:pPr>
    </w:p>
    <w:p w:rsidR="00DC311A" w:rsidRDefault="00DC311A" w:rsidP="00076BEF">
      <w:pPr>
        <w:pStyle w:val="Prrafodelista"/>
        <w:rPr>
          <w:sz w:val="24"/>
          <w:szCs w:val="24"/>
        </w:rPr>
      </w:pPr>
    </w:p>
    <w:p w:rsidR="00DC311A" w:rsidRDefault="00DC311A" w:rsidP="00076BEF">
      <w:pPr>
        <w:pStyle w:val="Prrafodelista"/>
        <w:rPr>
          <w:sz w:val="24"/>
          <w:szCs w:val="24"/>
        </w:rPr>
      </w:pPr>
    </w:p>
    <w:p w:rsidR="00DC311A" w:rsidRDefault="00DC311A" w:rsidP="00076BEF">
      <w:pPr>
        <w:pStyle w:val="Prrafodelista"/>
        <w:rPr>
          <w:sz w:val="24"/>
          <w:szCs w:val="24"/>
        </w:rPr>
      </w:pPr>
    </w:p>
    <w:p w:rsidR="00FA23C3" w:rsidRPr="00FA23C3" w:rsidRDefault="00FA23C3" w:rsidP="00076BEF">
      <w:pPr>
        <w:pStyle w:val="Prrafodelista"/>
        <w:rPr>
          <w:sz w:val="24"/>
          <w:szCs w:val="24"/>
        </w:rPr>
      </w:pPr>
    </w:p>
    <w:p w:rsidR="00E3287F" w:rsidRPr="00E3287F" w:rsidRDefault="008B1078" w:rsidP="00E3287F">
      <w:pPr>
        <w:pStyle w:val="Prrafodelista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TABLA#2:</w:t>
      </w:r>
      <w:r>
        <w:rPr>
          <w:sz w:val="24"/>
          <w:szCs w:val="24"/>
        </w:rPr>
        <w:t xml:space="preserve"> ¿</w:t>
      </w:r>
      <w:r w:rsidR="00076BEF">
        <w:rPr>
          <w:sz w:val="24"/>
          <w:szCs w:val="24"/>
        </w:rPr>
        <w:t>Cómo y cuándo trabajan la lectura en sus aulas?</w:t>
      </w:r>
    </w:p>
    <w:p w:rsidR="00076BEF" w:rsidRDefault="00076BEF" w:rsidP="00076BEF">
      <w:pPr>
        <w:pStyle w:val="Prrafodelista"/>
        <w:rPr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73"/>
        <w:gridCol w:w="2715"/>
        <w:gridCol w:w="2720"/>
      </w:tblGrid>
      <w:tr w:rsidR="00076BEF" w:rsidTr="00076BEF">
        <w:tc>
          <w:tcPr>
            <w:tcW w:w="2942" w:type="dxa"/>
          </w:tcPr>
          <w:p w:rsidR="00076BEF" w:rsidRPr="00921F03" w:rsidRDefault="00921F03" w:rsidP="00076BEF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921F03">
              <w:rPr>
                <w:b/>
                <w:sz w:val="24"/>
                <w:szCs w:val="24"/>
              </w:rPr>
              <w:t xml:space="preserve">              VARIABLE</w:t>
            </w:r>
          </w:p>
        </w:tc>
        <w:tc>
          <w:tcPr>
            <w:tcW w:w="2943" w:type="dxa"/>
          </w:tcPr>
          <w:p w:rsidR="00076BEF" w:rsidRPr="00921F03" w:rsidRDefault="00921F03" w:rsidP="00076BEF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921F03">
              <w:rPr>
                <w:b/>
                <w:sz w:val="24"/>
                <w:szCs w:val="24"/>
              </w:rPr>
              <w:t xml:space="preserve">            FRECUENCIA</w:t>
            </w:r>
          </w:p>
        </w:tc>
        <w:tc>
          <w:tcPr>
            <w:tcW w:w="2943" w:type="dxa"/>
          </w:tcPr>
          <w:p w:rsidR="00076BEF" w:rsidRPr="00921F03" w:rsidRDefault="00921F03" w:rsidP="00076BEF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921F03">
              <w:rPr>
                <w:b/>
                <w:sz w:val="24"/>
                <w:szCs w:val="24"/>
              </w:rPr>
              <w:t xml:space="preserve">         PORCENTAJE</w:t>
            </w:r>
          </w:p>
        </w:tc>
      </w:tr>
      <w:tr w:rsidR="00076BEF" w:rsidTr="00076BEF">
        <w:tc>
          <w:tcPr>
            <w:tcW w:w="2942" w:type="dxa"/>
          </w:tcPr>
          <w:p w:rsidR="00076BEF" w:rsidRDefault="00076BEF" w:rsidP="00076BEF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través de libros una vez al mes.</w:t>
            </w:r>
          </w:p>
        </w:tc>
        <w:tc>
          <w:tcPr>
            <w:tcW w:w="2943" w:type="dxa"/>
          </w:tcPr>
          <w:p w:rsidR="00076BEF" w:rsidRDefault="00807196" w:rsidP="00807196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43" w:type="dxa"/>
          </w:tcPr>
          <w:p w:rsidR="00076BEF" w:rsidRDefault="00627FE2" w:rsidP="00807196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076BEF" w:rsidTr="00076BEF">
        <w:tc>
          <w:tcPr>
            <w:tcW w:w="2942" w:type="dxa"/>
          </w:tcPr>
          <w:p w:rsidR="00076BEF" w:rsidRDefault="00076BEF" w:rsidP="00076BEF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 medio de internet durante la semana.</w:t>
            </w:r>
          </w:p>
        </w:tc>
        <w:tc>
          <w:tcPr>
            <w:tcW w:w="2943" w:type="dxa"/>
          </w:tcPr>
          <w:p w:rsidR="00076BEF" w:rsidRDefault="00807196" w:rsidP="00807196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076BEF" w:rsidRDefault="00627FE2" w:rsidP="00807196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0E2E22" w:rsidTr="00076BEF">
        <w:tc>
          <w:tcPr>
            <w:tcW w:w="2942" w:type="dxa"/>
          </w:tcPr>
          <w:p w:rsidR="000E2E22" w:rsidRDefault="000E2E22" w:rsidP="00076B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0E2E22" w:rsidRDefault="000E2E22" w:rsidP="00627F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0E2E22" w:rsidRDefault="000E2E22" w:rsidP="00627F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76BEF" w:rsidTr="00076BEF">
        <w:tc>
          <w:tcPr>
            <w:tcW w:w="2942" w:type="dxa"/>
          </w:tcPr>
          <w:p w:rsidR="00076BEF" w:rsidRDefault="00076BEF" w:rsidP="00076BEF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guías toda la semana.</w:t>
            </w:r>
          </w:p>
        </w:tc>
        <w:tc>
          <w:tcPr>
            <w:tcW w:w="2943" w:type="dxa"/>
          </w:tcPr>
          <w:p w:rsidR="00076BEF" w:rsidRDefault="0085582C" w:rsidP="00627F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:rsidR="00076BEF" w:rsidRDefault="0085582C" w:rsidP="00627F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0,88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076BEF" w:rsidTr="00076BEF">
        <w:tc>
          <w:tcPr>
            <w:tcW w:w="2942" w:type="dxa"/>
          </w:tcPr>
          <w:p w:rsidR="00076BEF" w:rsidRDefault="00076BEF" w:rsidP="00076BEF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guías una vez en la semana.</w:t>
            </w:r>
          </w:p>
        </w:tc>
        <w:tc>
          <w:tcPr>
            <w:tcW w:w="2943" w:type="dxa"/>
          </w:tcPr>
          <w:p w:rsidR="00076BEF" w:rsidRDefault="0085582C" w:rsidP="00627F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43" w:type="dxa"/>
          </w:tcPr>
          <w:p w:rsidR="00076BEF" w:rsidRPr="00627FE2" w:rsidRDefault="0085582C" w:rsidP="00627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076BEF" w:rsidTr="008B1078">
        <w:trPr>
          <w:trHeight w:val="612"/>
        </w:trPr>
        <w:tc>
          <w:tcPr>
            <w:tcW w:w="2942" w:type="dxa"/>
          </w:tcPr>
          <w:p w:rsidR="00076BEF" w:rsidRDefault="00076BEF" w:rsidP="00076BEF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lo hago.</w:t>
            </w:r>
          </w:p>
        </w:tc>
        <w:tc>
          <w:tcPr>
            <w:tcW w:w="2943" w:type="dxa"/>
          </w:tcPr>
          <w:p w:rsidR="00076BEF" w:rsidRDefault="00627FE2" w:rsidP="00627F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43" w:type="dxa"/>
          </w:tcPr>
          <w:p w:rsidR="00076BEF" w:rsidRDefault="00627FE2" w:rsidP="00627F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076BEF" w:rsidTr="008B1078">
        <w:trPr>
          <w:trHeight w:val="550"/>
        </w:trPr>
        <w:tc>
          <w:tcPr>
            <w:tcW w:w="2942" w:type="dxa"/>
          </w:tcPr>
          <w:p w:rsidR="00076BEF" w:rsidRDefault="00076BEF" w:rsidP="00076BEF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Algunas veces con libros.</w:t>
            </w:r>
          </w:p>
        </w:tc>
        <w:tc>
          <w:tcPr>
            <w:tcW w:w="2943" w:type="dxa"/>
          </w:tcPr>
          <w:p w:rsidR="00076BEF" w:rsidRDefault="0085582C" w:rsidP="00627F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76BEF" w:rsidRDefault="00627FE2" w:rsidP="00627F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076BEF" w:rsidTr="008B1078">
        <w:trPr>
          <w:trHeight w:val="558"/>
        </w:trPr>
        <w:tc>
          <w:tcPr>
            <w:tcW w:w="2942" w:type="dxa"/>
          </w:tcPr>
          <w:p w:rsidR="00076BEF" w:rsidRDefault="00076BEF" w:rsidP="00076BEF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otra manera.</w:t>
            </w:r>
          </w:p>
        </w:tc>
        <w:tc>
          <w:tcPr>
            <w:tcW w:w="2943" w:type="dxa"/>
          </w:tcPr>
          <w:p w:rsidR="00076BEF" w:rsidRDefault="00DB5C6F" w:rsidP="00DB5C6F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43" w:type="dxa"/>
          </w:tcPr>
          <w:p w:rsidR="00076BEF" w:rsidRDefault="00DB5C6F" w:rsidP="00DB5C6F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E3F96">
              <w:rPr>
                <w:sz w:val="24"/>
                <w:szCs w:val="24"/>
              </w:rPr>
              <w:t>%</w:t>
            </w:r>
          </w:p>
        </w:tc>
      </w:tr>
    </w:tbl>
    <w:p w:rsidR="00076BEF" w:rsidRDefault="00076BEF" w:rsidP="00931A7D">
      <w:pPr>
        <w:pStyle w:val="Prrafodelista"/>
        <w:rPr>
          <w:sz w:val="24"/>
          <w:szCs w:val="24"/>
        </w:rPr>
      </w:pPr>
    </w:p>
    <w:p w:rsidR="00DC311A" w:rsidRDefault="00DC311A" w:rsidP="00931A7D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  <w:lang w:eastAsia="es-CO"/>
        </w:rPr>
        <w:drawing>
          <wp:inline distT="0" distB="0" distL="0" distR="0">
            <wp:extent cx="5486400" cy="32004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63775" w:rsidRDefault="00563775" w:rsidP="00931A7D">
      <w:pPr>
        <w:pStyle w:val="Prrafodelista"/>
        <w:rPr>
          <w:sz w:val="24"/>
          <w:szCs w:val="24"/>
        </w:rPr>
      </w:pPr>
    </w:p>
    <w:p w:rsidR="00B617F3" w:rsidRDefault="00B617F3" w:rsidP="00931A7D">
      <w:pPr>
        <w:pStyle w:val="Prrafodelista"/>
        <w:rPr>
          <w:sz w:val="24"/>
          <w:szCs w:val="24"/>
        </w:rPr>
      </w:pPr>
      <w:r w:rsidRPr="00B617F3">
        <w:rPr>
          <w:b/>
          <w:sz w:val="24"/>
          <w:szCs w:val="24"/>
        </w:rPr>
        <w:t>INTERPRETACIÓN: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Se observa que el 0,11% de los docentes trabaja la lectura en sus aulas por medio de internet durante la semana, el 0,88% lo hace con guías toda la semana, el 0,22% algunas veces con libros, ningún maestro trabaja con libros una vez al mes, con guías una vez a la </w:t>
      </w:r>
      <w:r w:rsidR="004D1DAC">
        <w:rPr>
          <w:sz w:val="24"/>
          <w:szCs w:val="24"/>
        </w:rPr>
        <w:t>semana, no lo hace de otra manera</w:t>
      </w:r>
      <w:r>
        <w:rPr>
          <w:sz w:val="24"/>
          <w:szCs w:val="24"/>
        </w:rPr>
        <w:t>.</w:t>
      </w:r>
    </w:p>
    <w:p w:rsidR="003F7A7E" w:rsidRDefault="003F7A7E" w:rsidP="00931A7D">
      <w:pPr>
        <w:pStyle w:val="Prrafodelista"/>
        <w:rPr>
          <w:sz w:val="24"/>
          <w:szCs w:val="24"/>
        </w:rPr>
      </w:pPr>
    </w:p>
    <w:p w:rsidR="003F7A7E" w:rsidRDefault="003F7A7E" w:rsidP="00931A7D">
      <w:pPr>
        <w:pStyle w:val="Prrafodelista"/>
        <w:rPr>
          <w:sz w:val="24"/>
          <w:szCs w:val="24"/>
        </w:rPr>
      </w:pPr>
      <w:r w:rsidRPr="001F5163">
        <w:rPr>
          <w:b/>
          <w:sz w:val="24"/>
          <w:szCs w:val="24"/>
        </w:rPr>
        <w:lastRenderedPageBreak/>
        <w:t>ANÁLISIS:</w:t>
      </w:r>
      <w:r>
        <w:rPr>
          <w:sz w:val="24"/>
          <w:szCs w:val="24"/>
        </w:rPr>
        <w:t xml:space="preserve"> La mayoría de los maestros trabajan con sus estudiantes la l</w:t>
      </w:r>
      <w:r w:rsidR="009846D4">
        <w:rPr>
          <w:sz w:val="24"/>
          <w:szCs w:val="24"/>
        </w:rPr>
        <w:t>ectura en</w:t>
      </w:r>
      <w:r w:rsidR="004812A6">
        <w:rPr>
          <w:sz w:val="24"/>
          <w:szCs w:val="24"/>
        </w:rPr>
        <w:t xml:space="preserve"> guías toda la semana, es decir durante el trascurso de la jornada escolar se </w:t>
      </w:r>
      <w:r w:rsidR="009846D4">
        <w:rPr>
          <w:sz w:val="24"/>
          <w:szCs w:val="24"/>
        </w:rPr>
        <w:t>ocupan de que los jóvenes adquieran conocimientos</w:t>
      </w:r>
      <w:r w:rsidR="004812A6">
        <w:rPr>
          <w:sz w:val="24"/>
          <w:szCs w:val="24"/>
        </w:rPr>
        <w:t xml:space="preserve"> a través</w:t>
      </w:r>
      <w:r w:rsidR="009846D4">
        <w:rPr>
          <w:sz w:val="24"/>
          <w:szCs w:val="24"/>
        </w:rPr>
        <w:t xml:space="preserve"> de esta herramienta pedagógica y al mismo tiempo reflejen </w:t>
      </w:r>
      <w:r w:rsidR="00567FF1">
        <w:rPr>
          <w:sz w:val="24"/>
          <w:szCs w:val="24"/>
        </w:rPr>
        <w:t>sus intereses</w:t>
      </w:r>
      <w:r w:rsidR="009846D4">
        <w:rPr>
          <w:sz w:val="24"/>
          <w:szCs w:val="24"/>
        </w:rPr>
        <w:t>.</w:t>
      </w:r>
    </w:p>
    <w:p w:rsidR="00B617F3" w:rsidRPr="00B617F3" w:rsidRDefault="00B617F3" w:rsidP="00931A7D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3367" w:rsidRDefault="008B1078" w:rsidP="008B1078">
      <w:pPr>
        <w:pStyle w:val="Prrafodelista"/>
        <w:rPr>
          <w:sz w:val="24"/>
          <w:szCs w:val="24"/>
        </w:rPr>
      </w:pPr>
      <w:r>
        <w:rPr>
          <w:b/>
          <w:sz w:val="24"/>
          <w:szCs w:val="24"/>
        </w:rPr>
        <w:t xml:space="preserve">TABLA#3: </w:t>
      </w:r>
      <w:r w:rsidR="00931A7D">
        <w:rPr>
          <w:sz w:val="24"/>
          <w:szCs w:val="24"/>
        </w:rPr>
        <w:t>¿Existe correlación entre las prácticas de la lectura y las concepciones modernas sobre ellas?</w:t>
      </w:r>
    </w:p>
    <w:p w:rsidR="00931A7D" w:rsidRDefault="00931A7D" w:rsidP="00931A7D">
      <w:pPr>
        <w:pStyle w:val="Prrafodelista"/>
        <w:rPr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73"/>
        <w:gridCol w:w="2715"/>
        <w:gridCol w:w="2720"/>
      </w:tblGrid>
      <w:tr w:rsidR="00931A7D" w:rsidTr="00931A7D">
        <w:tc>
          <w:tcPr>
            <w:tcW w:w="2942" w:type="dxa"/>
          </w:tcPr>
          <w:p w:rsidR="00931A7D" w:rsidRPr="00921F03" w:rsidRDefault="00921F03" w:rsidP="00931A7D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921F03">
              <w:rPr>
                <w:b/>
                <w:sz w:val="24"/>
                <w:szCs w:val="24"/>
              </w:rPr>
              <w:t xml:space="preserve">               VARIABLE</w:t>
            </w:r>
          </w:p>
        </w:tc>
        <w:tc>
          <w:tcPr>
            <w:tcW w:w="2943" w:type="dxa"/>
          </w:tcPr>
          <w:p w:rsidR="00931A7D" w:rsidRPr="00921F03" w:rsidRDefault="00921F03" w:rsidP="00931A7D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921F03">
              <w:rPr>
                <w:b/>
                <w:sz w:val="24"/>
                <w:szCs w:val="24"/>
              </w:rPr>
              <w:t xml:space="preserve">             FRECUENCIA</w:t>
            </w:r>
          </w:p>
        </w:tc>
        <w:tc>
          <w:tcPr>
            <w:tcW w:w="2943" w:type="dxa"/>
          </w:tcPr>
          <w:p w:rsidR="00931A7D" w:rsidRPr="00921F03" w:rsidRDefault="00921F03" w:rsidP="00931A7D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921F03">
              <w:rPr>
                <w:b/>
                <w:sz w:val="24"/>
                <w:szCs w:val="24"/>
              </w:rPr>
              <w:t xml:space="preserve">          PORCENTAJE</w:t>
            </w:r>
          </w:p>
        </w:tc>
      </w:tr>
      <w:tr w:rsidR="00931A7D" w:rsidTr="008B1078">
        <w:trPr>
          <w:trHeight w:val="532"/>
        </w:trPr>
        <w:tc>
          <w:tcPr>
            <w:tcW w:w="2942" w:type="dxa"/>
          </w:tcPr>
          <w:p w:rsidR="00931A7D" w:rsidRDefault="00931A7D" w:rsidP="00931A7D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Si.</w:t>
            </w:r>
          </w:p>
        </w:tc>
        <w:tc>
          <w:tcPr>
            <w:tcW w:w="2943" w:type="dxa"/>
          </w:tcPr>
          <w:p w:rsidR="00931A7D" w:rsidRDefault="00DB5C6F" w:rsidP="00DB5C6F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931A7D" w:rsidRDefault="00DB5C6F" w:rsidP="00DB5C6F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0,77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931A7D" w:rsidTr="008B1078">
        <w:trPr>
          <w:trHeight w:val="554"/>
        </w:trPr>
        <w:tc>
          <w:tcPr>
            <w:tcW w:w="2942" w:type="dxa"/>
          </w:tcPr>
          <w:p w:rsidR="00931A7D" w:rsidRDefault="00931A7D" w:rsidP="00931A7D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2943" w:type="dxa"/>
          </w:tcPr>
          <w:p w:rsidR="00931A7D" w:rsidRDefault="00DB5C6F" w:rsidP="00DB5C6F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31A7D" w:rsidRDefault="00DB5C6F" w:rsidP="00DB5C6F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  <w:r w:rsidR="009E3F96">
              <w:rPr>
                <w:sz w:val="24"/>
                <w:szCs w:val="24"/>
              </w:rPr>
              <w:t>%</w:t>
            </w:r>
          </w:p>
        </w:tc>
      </w:tr>
    </w:tbl>
    <w:p w:rsidR="00931A7D" w:rsidRDefault="00931A7D" w:rsidP="00931A7D">
      <w:pPr>
        <w:pStyle w:val="Prrafodelista"/>
        <w:rPr>
          <w:sz w:val="24"/>
          <w:szCs w:val="24"/>
        </w:rPr>
      </w:pPr>
    </w:p>
    <w:p w:rsidR="001F5163" w:rsidRDefault="001F5163" w:rsidP="00931A7D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  <w:lang w:eastAsia="es-CO"/>
        </w:rPr>
        <w:drawing>
          <wp:inline distT="0" distB="0" distL="0" distR="0">
            <wp:extent cx="5486400" cy="3200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42375" w:rsidRDefault="00C42375" w:rsidP="00931A7D">
      <w:pPr>
        <w:pStyle w:val="Prrafodelista"/>
        <w:rPr>
          <w:sz w:val="24"/>
          <w:szCs w:val="24"/>
        </w:rPr>
      </w:pPr>
    </w:p>
    <w:p w:rsidR="001F5163" w:rsidRDefault="00C42375" w:rsidP="00931A7D">
      <w:pPr>
        <w:pStyle w:val="Prrafodelista"/>
        <w:rPr>
          <w:sz w:val="24"/>
          <w:szCs w:val="24"/>
        </w:rPr>
      </w:pPr>
      <w:r w:rsidRPr="001F5163">
        <w:rPr>
          <w:b/>
          <w:sz w:val="24"/>
          <w:szCs w:val="24"/>
        </w:rPr>
        <w:t>INTERPRETACIÓN:</w:t>
      </w:r>
      <w:r w:rsidRPr="00C42375">
        <w:rPr>
          <w:sz w:val="24"/>
          <w:szCs w:val="24"/>
        </w:rPr>
        <w:t xml:space="preserve"> El 0,77% de los profesores creen que si existe correlación entre las prácticas de lectura</w:t>
      </w:r>
      <w:r>
        <w:rPr>
          <w:sz w:val="24"/>
          <w:szCs w:val="24"/>
        </w:rPr>
        <w:t xml:space="preserve"> y las concepciones modernas sobre ellas; por el contrario el 0,22% no lo cree.</w:t>
      </w:r>
    </w:p>
    <w:p w:rsidR="00C42375" w:rsidRDefault="00C42375" w:rsidP="00931A7D">
      <w:pPr>
        <w:pStyle w:val="Prrafodelista"/>
        <w:rPr>
          <w:sz w:val="24"/>
          <w:szCs w:val="24"/>
        </w:rPr>
      </w:pPr>
    </w:p>
    <w:p w:rsidR="00C42375" w:rsidRDefault="00C42375" w:rsidP="00931A7D">
      <w:pPr>
        <w:pStyle w:val="Prrafodelista"/>
        <w:rPr>
          <w:sz w:val="24"/>
          <w:szCs w:val="24"/>
        </w:rPr>
      </w:pPr>
      <w:r w:rsidRPr="00C42375">
        <w:rPr>
          <w:b/>
          <w:sz w:val="24"/>
          <w:szCs w:val="24"/>
        </w:rPr>
        <w:t>ANÁLISIS:</w:t>
      </w:r>
      <w:r>
        <w:rPr>
          <w:sz w:val="24"/>
          <w:szCs w:val="24"/>
        </w:rPr>
        <w:t xml:space="preserve"> Se concluye que  la mayor parte de educadores confía en la relación que hay entre  las prácticas de lectura actuales y las concepciones que se perciben de ellas.</w:t>
      </w:r>
    </w:p>
    <w:p w:rsidR="00C42375" w:rsidRPr="00C42375" w:rsidRDefault="00C42375" w:rsidP="00931A7D">
      <w:pPr>
        <w:pStyle w:val="Prrafodelista"/>
        <w:rPr>
          <w:sz w:val="24"/>
          <w:szCs w:val="24"/>
        </w:rPr>
      </w:pPr>
    </w:p>
    <w:p w:rsidR="001F5163" w:rsidRDefault="001F5163" w:rsidP="00931A7D">
      <w:pPr>
        <w:pStyle w:val="Prrafodelista"/>
        <w:rPr>
          <w:b/>
          <w:sz w:val="24"/>
          <w:szCs w:val="24"/>
        </w:rPr>
      </w:pPr>
    </w:p>
    <w:p w:rsidR="001F5163" w:rsidRDefault="001F5163" w:rsidP="00931A7D">
      <w:pPr>
        <w:pStyle w:val="Prrafodelista"/>
        <w:rPr>
          <w:b/>
          <w:sz w:val="24"/>
          <w:szCs w:val="24"/>
        </w:rPr>
      </w:pPr>
    </w:p>
    <w:p w:rsidR="001F5163" w:rsidRDefault="001F5163" w:rsidP="00931A7D">
      <w:pPr>
        <w:pStyle w:val="Prrafodelista"/>
        <w:rPr>
          <w:b/>
          <w:sz w:val="24"/>
          <w:szCs w:val="24"/>
        </w:rPr>
      </w:pPr>
    </w:p>
    <w:p w:rsidR="001F5163" w:rsidRDefault="001F5163" w:rsidP="00931A7D">
      <w:pPr>
        <w:pStyle w:val="Prrafodelista"/>
        <w:rPr>
          <w:b/>
          <w:sz w:val="24"/>
          <w:szCs w:val="24"/>
        </w:rPr>
      </w:pPr>
    </w:p>
    <w:p w:rsidR="001F5163" w:rsidRDefault="001F5163" w:rsidP="00931A7D">
      <w:pPr>
        <w:pStyle w:val="Prrafodelista"/>
        <w:rPr>
          <w:b/>
          <w:sz w:val="24"/>
          <w:szCs w:val="24"/>
        </w:rPr>
      </w:pPr>
    </w:p>
    <w:p w:rsidR="00C42375" w:rsidRDefault="00C42375" w:rsidP="00931A7D">
      <w:pPr>
        <w:pStyle w:val="Prrafodelista"/>
        <w:rPr>
          <w:b/>
          <w:sz w:val="24"/>
          <w:szCs w:val="24"/>
        </w:rPr>
      </w:pPr>
    </w:p>
    <w:p w:rsidR="001F5163" w:rsidRPr="001F5163" w:rsidRDefault="001F5163" w:rsidP="00931A7D">
      <w:pPr>
        <w:pStyle w:val="Prrafodelista"/>
        <w:rPr>
          <w:b/>
          <w:sz w:val="24"/>
          <w:szCs w:val="24"/>
        </w:rPr>
      </w:pPr>
    </w:p>
    <w:p w:rsidR="00931A7D" w:rsidRPr="00931A7D" w:rsidRDefault="008B1078" w:rsidP="00C42375">
      <w:pPr>
        <w:pStyle w:val="Prrafodelista"/>
        <w:rPr>
          <w:sz w:val="24"/>
          <w:szCs w:val="24"/>
        </w:rPr>
      </w:pPr>
      <w:r>
        <w:rPr>
          <w:b/>
          <w:sz w:val="24"/>
          <w:szCs w:val="24"/>
        </w:rPr>
        <w:t xml:space="preserve">TABLA#4: </w:t>
      </w:r>
      <w:r w:rsidR="00EB22D3">
        <w:rPr>
          <w:sz w:val="24"/>
          <w:szCs w:val="24"/>
        </w:rPr>
        <w:t>¿Con qué finalidad se prá</w:t>
      </w:r>
      <w:r w:rsidR="00931A7D">
        <w:rPr>
          <w:sz w:val="24"/>
          <w:szCs w:val="24"/>
        </w:rPr>
        <w:t>ctica la lectura en el aula?</w:t>
      </w:r>
    </w:p>
    <w:p w:rsidR="00931A7D" w:rsidRDefault="00931A7D" w:rsidP="00931A7D">
      <w:pPr>
        <w:pStyle w:val="Prrafodelista"/>
        <w:rPr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87"/>
        <w:gridCol w:w="2708"/>
        <w:gridCol w:w="2713"/>
      </w:tblGrid>
      <w:tr w:rsidR="00931A7D" w:rsidTr="00931A7D">
        <w:tc>
          <w:tcPr>
            <w:tcW w:w="2942" w:type="dxa"/>
          </w:tcPr>
          <w:p w:rsidR="00931A7D" w:rsidRPr="00921F03" w:rsidRDefault="00921F03" w:rsidP="00931A7D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921F03">
              <w:rPr>
                <w:b/>
                <w:sz w:val="24"/>
                <w:szCs w:val="24"/>
              </w:rPr>
              <w:t xml:space="preserve">               VARIABLE</w:t>
            </w:r>
          </w:p>
        </w:tc>
        <w:tc>
          <w:tcPr>
            <w:tcW w:w="2943" w:type="dxa"/>
          </w:tcPr>
          <w:p w:rsidR="00931A7D" w:rsidRPr="00921F03" w:rsidRDefault="00921F03" w:rsidP="00931A7D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921F03">
              <w:rPr>
                <w:b/>
                <w:sz w:val="24"/>
                <w:szCs w:val="24"/>
              </w:rPr>
              <w:t xml:space="preserve">            FRECUENCIA</w:t>
            </w:r>
          </w:p>
        </w:tc>
        <w:tc>
          <w:tcPr>
            <w:tcW w:w="2943" w:type="dxa"/>
          </w:tcPr>
          <w:p w:rsidR="00931A7D" w:rsidRPr="00921F03" w:rsidRDefault="00921F03" w:rsidP="00931A7D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921F03">
              <w:rPr>
                <w:b/>
                <w:sz w:val="24"/>
                <w:szCs w:val="24"/>
              </w:rPr>
              <w:t xml:space="preserve">           PORCENTAJE</w:t>
            </w:r>
          </w:p>
        </w:tc>
      </w:tr>
      <w:tr w:rsidR="00931A7D" w:rsidTr="008B1078">
        <w:trPr>
          <w:trHeight w:val="546"/>
        </w:trPr>
        <w:tc>
          <w:tcPr>
            <w:tcW w:w="2942" w:type="dxa"/>
          </w:tcPr>
          <w:p w:rsidR="00931A7D" w:rsidRDefault="00931A7D" w:rsidP="00931A7D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 aprender.</w:t>
            </w:r>
          </w:p>
        </w:tc>
        <w:tc>
          <w:tcPr>
            <w:tcW w:w="2943" w:type="dxa"/>
          </w:tcPr>
          <w:p w:rsidR="00931A7D" w:rsidRDefault="003C6C9F" w:rsidP="009C5DAF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:rsidR="00931A7D" w:rsidRDefault="003C6C9F" w:rsidP="009C5DAF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931A7D" w:rsidTr="00931A7D">
        <w:tc>
          <w:tcPr>
            <w:tcW w:w="2942" w:type="dxa"/>
          </w:tcPr>
          <w:p w:rsidR="00931A7D" w:rsidRDefault="0048600E" w:rsidP="00931A7D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Porque</w:t>
            </w:r>
            <w:r w:rsidR="00931A7D">
              <w:rPr>
                <w:sz w:val="24"/>
                <w:szCs w:val="24"/>
              </w:rPr>
              <w:t xml:space="preserve"> hay carencia de conceptos a saber.</w:t>
            </w:r>
          </w:p>
        </w:tc>
        <w:tc>
          <w:tcPr>
            <w:tcW w:w="2943" w:type="dxa"/>
          </w:tcPr>
          <w:p w:rsidR="00931A7D" w:rsidRDefault="003C6C9F" w:rsidP="00F0567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931A7D" w:rsidRDefault="00F05672" w:rsidP="00F0567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931A7D" w:rsidTr="00931A7D">
        <w:tc>
          <w:tcPr>
            <w:tcW w:w="2942" w:type="dxa"/>
          </w:tcPr>
          <w:p w:rsidR="00931A7D" w:rsidRDefault="00931A7D" w:rsidP="00931A7D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 que los estudiantes no se aburran.</w:t>
            </w:r>
          </w:p>
        </w:tc>
        <w:tc>
          <w:tcPr>
            <w:tcW w:w="2943" w:type="dxa"/>
          </w:tcPr>
          <w:p w:rsidR="00931A7D" w:rsidRDefault="00F05672" w:rsidP="00F0567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43" w:type="dxa"/>
          </w:tcPr>
          <w:p w:rsidR="00931A7D" w:rsidRDefault="00F05672" w:rsidP="00F0567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931A7D" w:rsidTr="000D043B">
        <w:trPr>
          <w:trHeight w:val="642"/>
        </w:trPr>
        <w:tc>
          <w:tcPr>
            <w:tcW w:w="2942" w:type="dxa"/>
          </w:tcPr>
          <w:p w:rsidR="00931A7D" w:rsidRDefault="00931A7D" w:rsidP="00931A7D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 diversión.</w:t>
            </w:r>
          </w:p>
        </w:tc>
        <w:tc>
          <w:tcPr>
            <w:tcW w:w="2943" w:type="dxa"/>
          </w:tcPr>
          <w:p w:rsidR="00931A7D" w:rsidRDefault="00F05672" w:rsidP="00F0567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43" w:type="dxa"/>
          </w:tcPr>
          <w:p w:rsidR="00931A7D" w:rsidRDefault="00F05672" w:rsidP="00F0567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906A4C" w:rsidTr="00931A7D">
        <w:tc>
          <w:tcPr>
            <w:tcW w:w="2942" w:type="dxa"/>
          </w:tcPr>
          <w:p w:rsidR="00906A4C" w:rsidRDefault="00906A4C" w:rsidP="00931A7D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los estudiantes desarrollen y crean sus propios métodos al leer.</w:t>
            </w:r>
          </w:p>
        </w:tc>
        <w:tc>
          <w:tcPr>
            <w:tcW w:w="2943" w:type="dxa"/>
          </w:tcPr>
          <w:p w:rsidR="00906A4C" w:rsidRDefault="00F05672" w:rsidP="00F0567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06A4C" w:rsidRDefault="00F05672" w:rsidP="00F0567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  <w:r w:rsidR="009E3F96">
              <w:rPr>
                <w:sz w:val="24"/>
                <w:szCs w:val="24"/>
              </w:rPr>
              <w:t>%</w:t>
            </w:r>
          </w:p>
        </w:tc>
      </w:tr>
    </w:tbl>
    <w:p w:rsidR="00931A7D" w:rsidRDefault="00931A7D" w:rsidP="00931A7D">
      <w:pPr>
        <w:pStyle w:val="Prrafodelista"/>
        <w:rPr>
          <w:sz w:val="24"/>
          <w:szCs w:val="24"/>
        </w:rPr>
      </w:pPr>
    </w:p>
    <w:p w:rsidR="00D325AC" w:rsidRDefault="00EB23BB" w:rsidP="00931A7D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  <w:lang w:eastAsia="es-CO"/>
        </w:rPr>
        <w:drawing>
          <wp:inline distT="0" distB="0" distL="0" distR="0">
            <wp:extent cx="5486400" cy="32004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4901" w:rsidRDefault="00B04901" w:rsidP="00931A7D">
      <w:pPr>
        <w:pStyle w:val="Prrafodelista"/>
        <w:rPr>
          <w:sz w:val="24"/>
          <w:szCs w:val="24"/>
        </w:rPr>
      </w:pPr>
    </w:p>
    <w:p w:rsidR="00B04901" w:rsidRDefault="00B04901" w:rsidP="00931A7D">
      <w:pPr>
        <w:pStyle w:val="Prrafodelista"/>
        <w:rPr>
          <w:sz w:val="24"/>
          <w:szCs w:val="24"/>
        </w:rPr>
      </w:pPr>
      <w:r w:rsidRPr="00B04901">
        <w:rPr>
          <w:b/>
          <w:sz w:val="24"/>
          <w:szCs w:val="24"/>
        </w:rPr>
        <w:t>INTERPRETACIÓN: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El 0,66% de los maestros encuestados creen que la finalidad de la lectura es para</w:t>
      </w:r>
      <w:r w:rsidR="004013BB">
        <w:rPr>
          <w:sz w:val="24"/>
          <w:szCs w:val="24"/>
        </w:rPr>
        <w:t xml:space="preserve"> que sus estudiantes aprendan</w:t>
      </w:r>
      <w:r>
        <w:rPr>
          <w:sz w:val="24"/>
          <w:szCs w:val="24"/>
        </w:rPr>
        <w:t xml:space="preserve">, el 0,33% porque hay carencia de conceptos a saber, el 0,22% opinan que el propósito lector es que los estudiantes desarrollen y creen sus propios métodos para leer, por el contrario ningún docente </w:t>
      </w:r>
      <w:r>
        <w:rPr>
          <w:sz w:val="24"/>
          <w:szCs w:val="24"/>
        </w:rPr>
        <w:lastRenderedPageBreak/>
        <w:t xml:space="preserve">encuestado piensa que la lectura es para que los estudiantes se aburran o </w:t>
      </w:r>
      <w:r w:rsidR="002C443B">
        <w:rPr>
          <w:sz w:val="24"/>
          <w:szCs w:val="24"/>
        </w:rPr>
        <w:t xml:space="preserve">sea </w:t>
      </w:r>
      <w:r>
        <w:rPr>
          <w:sz w:val="24"/>
          <w:szCs w:val="24"/>
        </w:rPr>
        <w:t xml:space="preserve">solo por diversión. </w:t>
      </w:r>
    </w:p>
    <w:p w:rsidR="00B04901" w:rsidRDefault="00B04901" w:rsidP="00931A7D">
      <w:pPr>
        <w:pStyle w:val="Prrafodelista"/>
        <w:rPr>
          <w:b/>
          <w:sz w:val="24"/>
          <w:szCs w:val="24"/>
        </w:rPr>
      </w:pPr>
    </w:p>
    <w:p w:rsidR="00B04901" w:rsidRPr="00C4425A" w:rsidRDefault="004013BB" w:rsidP="00C4425A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>ANÁLISIS:</w:t>
      </w:r>
      <w:r w:rsidRPr="004013BB">
        <w:rPr>
          <w:sz w:val="24"/>
          <w:szCs w:val="24"/>
        </w:rPr>
        <w:t xml:space="preserve"> Los formadores aplican la lectura en sus aulas con la intención</w:t>
      </w:r>
      <w:r>
        <w:rPr>
          <w:b/>
          <w:sz w:val="24"/>
          <w:szCs w:val="24"/>
        </w:rPr>
        <w:t xml:space="preserve"> </w:t>
      </w:r>
      <w:r w:rsidRPr="004013BB">
        <w:rPr>
          <w:sz w:val="24"/>
          <w:szCs w:val="24"/>
        </w:rPr>
        <w:t>de que</w:t>
      </w:r>
      <w:r>
        <w:rPr>
          <w:sz w:val="24"/>
          <w:szCs w:val="24"/>
        </w:rPr>
        <w:t xml:space="preserve"> sus alumnos adquieran nuevos</w:t>
      </w:r>
      <w:r w:rsidR="002C443B">
        <w:rPr>
          <w:sz w:val="24"/>
          <w:szCs w:val="24"/>
        </w:rPr>
        <w:t xml:space="preserve"> aprendizajes para así mejorar </w:t>
      </w:r>
      <w:r w:rsidR="006274F8">
        <w:rPr>
          <w:sz w:val="24"/>
          <w:szCs w:val="24"/>
        </w:rPr>
        <w:t>los</w:t>
      </w:r>
      <w:r>
        <w:rPr>
          <w:sz w:val="24"/>
          <w:szCs w:val="24"/>
        </w:rPr>
        <w:t xml:space="preserve"> </w:t>
      </w:r>
      <w:r w:rsidR="006274F8">
        <w:rPr>
          <w:sz w:val="24"/>
          <w:szCs w:val="24"/>
        </w:rPr>
        <w:t>conocimientos, ya estudiados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 w:rsidR="00B04901">
        <w:rPr>
          <w:b/>
          <w:sz w:val="24"/>
          <w:szCs w:val="24"/>
        </w:rPr>
        <w:t xml:space="preserve"> </w:t>
      </w:r>
    </w:p>
    <w:p w:rsidR="00B04901" w:rsidRPr="00B04901" w:rsidRDefault="00B04901" w:rsidP="00931A7D">
      <w:pPr>
        <w:pStyle w:val="Prrafodelista"/>
        <w:rPr>
          <w:b/>
          <w:sz w:val="24"/>
          <w:szCs w:val="24"/>
        </w:rPr>
      </w:pPr>
    </w:p>
    <w:p w:rsidR="00906A4C" w:rsidRDefault="008B1078" w:rsidP="008B1078">
      <w:pPr>
        <w:pStyle w:val="Prrafodelista"/>
        <w:rPr>
          <w:sz w:val="24"/>
          <w:szCs w:val="24"/>
        </w:rPr>
      </w:pPr>
      <w:r>
        <w:rPr>
          <w:b/>
          <w:sz w:val="24"/>
          <w:szCs w:val="24"/>
        </w:rPr>
        <w:t xml:space="preserve">TABLA#5: </w:t>
      </w:r>
      <w:r w:rsidR="00906A4C">
        <w:rPr>
          <w:sz w:val="24"/>
          <w:szCs w:val="24"/>
        </w:rPr>
        <w:t>¿Cree usted que los avances tecnológicos influyen en la apatía por la lectura?</w:t>
      </w:r>
    </w:p>
    <w:p w:rsidR="00906A4C" w:rsidRDefault="00906A4C" w:rsidP="00906A4C">
      <w:pPr>
        <w:pStyle w:val="Prrafodelista"/>
        <w:rPr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45"/>
        <w:gridCol w:w="2679"/>
        <w:gridCol w:w="2684"/>
      </w:tblGrid>
      <w:tr w:rsidR="00906A4C" w:rsidTr="00906A4C">
        <w:tc>
          <w:tcPr>
            <w:tcW w:w="2942" w:type="dxa"/>
          </w:tcPr>
          <w:p w:rsidR="00906A4C" w:rsidRPr="00921F03" w:rsidRDefault="00921F03" w:rsidP="00906A4C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921F03">
              <w:rPr>
                <w:b/>
                <w:sz w:val="24"/>
                <w:szCs w:val="24"/>
              </w:rPr>
              <w:t xml:space="preserve">              VARIABLE</w:t>
            </w:r>
          </w:p>
        </w:tc>
        <w:tc>
          <w:tcPr>
            <w:tcW w:w="2943" w:type="dxa"/>
          </w:tcPr>
          <w:p w:rsidR="00906A4C" w:rsidRPr="00921F03" w:rsidRDefault="00921F03" w:rsidP="00906A4C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921F03">
              <w:rPr>
                <w:b/>
                <w:sz w:val="24"/>
                <w:szCs w:val="24"/>
              </w:rPr>
              <w:t xml:space="preserve">             FRECUENCIA</w:t>
            </w:r>
          </w:p>
        </w:tc>
        <w:tc>
          <w:tcPr>
            <w:tcW w:w="2943" w:type="dxa"/>
          </w:tcPr>
          <w:p w:rsidR="00906A4C" w:rsidRPr="00921F03" w:rsidRDefault="00921F03" w:rsidP="00906A4C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921F03">
              <w:rPr>
                <w:b/>
                <w:sz w:val="24"/>
                <w:szCs w:val="24"/>
              </w:rPr>
              <w:t xml:space="preserve">           PORCENTAJE</w:t>
            </w:r>
          </w:p>
        </w:tc>
      </w:tr>
      <w:tr w:rsidR="00906A4C" w:rsidTr="008B1078">
        <w:trPr>
          <w:trHeight w:val="358"/>
        </w:trPr>
        <w:tc>
          <w:tcPr>
            <w:tcW w:w="2942" w:type="dxa"/>
          </w:tcPr>
          <w:p w:rsidR="00906A4C" w:rsidRDefault="00906A4C" w:rsidP="00906A4C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lo creo.</w:t>
            </w:r>
          </w:p>
        </w:tc>
        <w:tc>
          <w:tcPr>
            <w:tcW w:w="2943" w:type="dxa"/>
          </w:tcPr>
          <w:p w:rsidR="00906A4C" w:rsidRDefault="00F05672" w:rsidP="00F0567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906A4C" w:rsidRDefault="00F05672" w:rsidP="00F0567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906A4C" w:rsidTr="008B1078">
        <w:trPr>
          <w:trHeight w:val="408"/>
        </w:trPr>
        <w:tc>
          <w:tcPr>
            <w:tcW w:w="2942" w:type="dxa"/>
          </w:tcPr>
          <w:p w:rsidR="00906A4C" w:rsidRDefault="00906A4C" w:rsidP="00906A4C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lo creo.</w:t>
            </w:r>
          </w:p>
        </w:tc>
        <w:tc>
          <w:tcPr>
            <w:tcW w:w="2943" w:type="dxa"/>
          </w:tcPr>
          <w:p w:rsidR="00906A4C" w:rsidRDefault="00F05672" w:rsidP="00F0567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906A4C" w:rsidRDefault="00F05672" w:rsidP="00F0567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906A4C" w:rsidTr="008B1078">
        <w:trPr>
          <w:trHeight w:val="430"/>
        </w:trPr>
        <w:tc>
          <w:tcPr>
            <w:tcW w:w="2942" w:type="dxa"/>
          </w:tcPr>
          <w:p w:rsidR="00906A4C" w:rsidRDefault="00906A4C" w:rsidP="00906A4C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Definitivamente. </w:t>
            </w:r>
          </w:p>
        </w:tc>
        <w:tc>
          <w:tcPr>
            <w:tcW w:w="2943" w:type="dxa"/>
          </w:tcPr>
          <w:p w:rsidR="00906A4C" w:rsidRDefault="00F05672" w:rsidP="00F0567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43" w:type="dxa"/>
          </w:tcPr>
          <w:p w:rsidR="00906A4C" w:rsidRDefault="00F05672" w:rsidP="00F0567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906A4C" w:rsidTr="008B1078">
        <w:trPr>
          <w:trHeight w:val="408"/>
        </w:trPr>
        <w:tc>
          <w:tcPr>
            <w:tcW w:w="2942" w:type="dxa"/>
          </w:tcPr>
          <w:p w:rsidR="00906A4C" w:rsidRDefault="00906A4C" w:rsidP="00906A4C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Algunas veces</w:t>
            </w:r>
          </w:p>
        </w:tc>
        <w:tc>
          <w:tcPr>
            <w:tcW w:w="2943" w:type="dxa"/>
          </w:tcPr>
          <w:p w:rsidR="00906A4C" w:rsidRDefault="00F05672" w:rsidP="00F0567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:rsidR="00906A4C" w:rsidRDefault="00F05672" w:rsidP="00F0567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</w:t>
            </w:r>
            <w:r w:rsidR="009E3F96">
              <w:rPr>
                <w:sz w:val="24"/>
                <w:szCs w:val="24"/>
              </w:rPr>
              <w:t>%</w:t>
            </w:r>
          </w:p>
        </w:tc>
      </w:tr>
    </w:tbl>
    <w:p w:rsidR="00906A4C" w:rsidRDefault="00906A4C" w:rsidP="00906A4C">
      <w:pPr>
        <w:pStyle w:val="Prrafodelista"/>
        <w:rPr>
          <w:sz w:val="24"/>
          <w:szCs w:val="24"/>
        </w:rPr>
      </w:pPr>
    </w:p>
    <w:p w:rsidR="00C4425A" w:rsidRDefault="00C4425A" w:rsidP="00906A4C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  <w:lang w:eastAsia="es-CO"/>
        </w:rPr>
        <w:drawing>
          <wp:inline distT="0" distB="0" distL="0" distR="0">
            <wp:extent cx="5486400" cy="32004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4425A" w:rsidRDefault="00C4425A" w:rsidP="00906A4C">
      <w:pPr>
        <w:pStyle w:val="Prrafodelista"/>
        <w:rPr>
          <w:sz w:val="24"/>
          <w:szCs w:val="24"/>
        </w:rPr>
      </w:pPr>
    </w:p>
    <w:p w:rsidR="00C4425A" w:rsidRDefault="00C4425A" w:rsidP="00906A4C">
      <w:pPr>
        <w:pStyle w:val="Prrafodelista"/>
        <w:rPr>
          <w:sz w:val="24"/>
          <w:szCs w:val="24"/>
        </w:rPr>
      </w:pPr>
      <w:r w:rsidRPr="00C4425A">
        <w:rPr>
          <w:b/>
          <w:sz w:val="24"/>
          <w:szCs w:val="24"/>
        </w:rPr>
        <w:t>INTERPRETACIÓN:</w:t>
      </w:r>
      <w:r w:rsidR="005B28AA">
        <w:rPr>
          <w:b/>
          <w:sz w:val="24"/>
          <w:szCs w:val="24"/>
        </w:rPr>
        <w:t xml:space="preserve"> </w:t>
      </w:r>
      <w:r w:rsidR="005B28AA">
        <w:rPr>
          <w:sz w:val="24"/>
          <w:szCs w:val="24"/>
        </w:rPr>
        <w:t>Al</w:t>
      </w:r>
      <w:r w:rsidR="005B28AA" w:rsidRPr="005B28AA">
        <w:rPr>
          <w:sz w:val="24"/>
          <w:szCs w:val="24"/>
        </w:rPr>
        <w:t>gunos maestros consideran en el 0,44% que los avances tecnológicos influyen en la apatía por la lectura, otros en un</w:t>
      </w:r>
      <w:r w:rsidR="005B28AA">
        <w:rPr>
          <w:sz w:val="24"/>
          <w:szCs w:val="24"/>
        </w:rPr>
        <w:t xml:space="preserve"> 0,11%</w:t>
      </w:r>
      <w:r w:rsidR="004C31CE">
        <w:rPr>
          <w:sz w:val="24"/>
          <w:szCs w:val="24"/>
        </w:rPr>
        <w:t xml:space="preserve"> no lo creen</w:t>
      </w:r>
      <w:r w:rsidR="005B28AA">
        <w:rPr>
          <w:sz w:val="24"/>
          <w:szCs w:val="24"/>
        </w:rPr>
        <w:t>,</w:t>
      </w:r>
      <w:r w:rsidR="005B28AA" w:rsidRPr="005B28AA">
        <w:rPr>
          <w:sz w:val="24"/>
          <w:szCs w:val="24"/>
        </w:rPr>
        <w:t xml:space="preserve"> el 0,66% supone que las herramientas tecnológicas intervienen algunas veces</w:t>
      </w:r>
      <w:r w:rsidR="005B28AA">
        <w:rPr>
          <w:sz w:val="24"/>
          <w:szCs w:val="24"/>
        </w:rPr>
        <w:t>; y hay un 0% de los encuestados</w:t>
      </w:r>
      <w:r w:rsidR="007F023A">
        <w:rPr>
          <w:sz w:val="24"/>
          <w:szCs w:val="24"/>
        </w:rPr>
        <w:t>;</w:t>
      </w:r>
      <w:r w:rsidR="005B28AA">
        <w:rPr>
          <w:sz w:val="24"/>
          <w:szCs w:val="24"/>
        </w:rPr>
        <w:t xml:space="preserve">  no cree que el problema radique definitivamente en  el progreso tecnológico.</w:t>
      </w:r>
    </w:p>
    <w:p w:rsidR="007F023A" w:rsidRDefault="007F023A" w:rsidP="00906A4C">
      <w:pPr>
        <w:pStyle w:val="Prrafodelista"/>
        <w:rPr>
          <w:sz w:val="24"/>
          <w:szCs w:val="24"/>
        </w:rPr>
      </w:pPr>
    </w:p>
    <w:p w:rsidR="00C4425A" w:rsidRDefault="007F023A" w:rsidP="007F023A">
      <w:pPr>
        <w:pStyle w:val="Prrafodelista"/>
        <w:rPr>
          <w:sz w:val="24"/>
          <w:szCs w:val="24"/>
        </w:rPr>
      </w:pPr>
      <w:r w:rsidRPr="007F023A">
        <w:rPr>
          <w:b/>
          <w:sz w:val="24"/>
          <w:szCs w:val="24"/>
        </w:rPr>
        <w:lastRenderedPageBreak/>
        <w:t>ANÁLISIS:</w:t>
      </w:r>
      <w:r>
        <w:rPr>
          <w:b/>
          <w:sz w:val="24"/>
          <w:szCs w:val="24"/>
        </w:rPr>
        <w:t xml:space="preserve"> </w:t>
      </w:r>
      <w:r w:rsidRPr="007F023A">
        <w:rPr>
          <w:sz w:val="24"/>
          <w:szCs w:val="24"/>
        </w:rPr>
        <w:t>Teniendo en cuenta los resultados</w:t>
      </w:r>
      <w:r w:rsidR="004C31CE">
        <w:rPr>
          <w:sz w:val="24"/>
          <w:szCs w:val="24"/>
        </w:rPr>
        <w:t xml:space="preserve"> obtenidos</w:t>
      </w:r>
      <w:r>
        <w:rPr>
          <w:sz w:val="24"/>
          <w:szCs w:val="24"/>
        </w:rPr>
        <w:t>;</w:t>
      </w:r>
      <w:r w:rsidRPr="007F023A">
        <w:rPr>
          <w:sz w:val="24"/>
          <w:szCs w:val="24"/>
        </w:rPr>
        <w:t xml:space="preserve"> podemos analizar que los avances tecnológicos influyen algunas veces en los estudiantes provocando que estos sientan desidia hacia el hábito lector.</w:t>
      </w:r>
    </w:p>
    <w:p w:rsidR="007F023A" w:rsidRPr="007F023A" w:rsidRDefault="007F023A" w:rsidP="007F023A">
      <w:pPr>
        <w:pStyle w:val="Prrafodelista"/>
        <w:rPr>
          <w:b/>
          <w:sz w:val="24"/>
          <w:szCs w:val="24"/>
        </w:rPr>
      </w:pPr>
    </w:p>
    <w:p w:rsidR="00C4425A" w:rsidRDefault="00C4425A" w:rsidP="00906A4C">
      <w:pPr>
        <w:pStyle w:val="Prrafodelista"/>
        <w:rPr>
          <w:sz w:val="24"/>
          <w:szCs w:val="24"/>
        </w:rPr>
      </w:pPr>
    </w:p>
    <w:p w:rsidR="00906A4C" w:rsidRDefault="008B1078" w:rsidP="008B1078">
      <w:pPr>
        <w:pStyle w:val="Prrafodelista"/>
        <w:rPr>
          <w:sz w:val="24"/>
          <w:szCs w:val="24"/>
        </w:rPr>
      </w:pPr>
      <w:r>
        <w:rPr>
          <w:b/>
          <w:sz w:val="24"/>
          <w:szCs w:val="24"/>
        </w:rPr>
        <w:t xml:space="preserve">TABLA#6: </w:t>
      </w:r>
      <w:r w:rsidR="00906A4C">
        <w:rPr>
          <w:sz w:val="24"/>
          <w:szCs w:val="24"/>
        </w:rPr>
        <w:t>¿Le gusta leer?</w:t>
      </w:r>
    </w:p>
    <w:p w:rsidR="00906A4C" w:rsidRPr="00921F03" w:rsidRDefault="00906A4C" w:rsidP="00906A4C">
      <w:pPr>
        <w:pStyle w:val="Prrafodelista"/>
        <w:rPr>
          <w:b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73"/>
        <w:gridCol w:w="2715"/>
        <w:gridCol w:w="2720"/>
      </w:tblGrid>
      <w:tr w:rsidR="00906A4C" w:rsidRPr="00921F03" w:rsidTr="00906A4C">
        <w:tc>
          <w:tcPr>
            <w:tcW w:w="2942" w:type="dxa"/>
          </w:tcPr>
          <w:p w:rsidR="00906A4C" w:rsidRPr="00921F03" w:rsidRDefault="00921F03" w:rsidP="00906A4C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921F03">
              <w:rPr>
                <w:b/>
                <w:sz w:val="24"/>
                <w:szCs w:val="24"/>
              </w:rPr>
              <w:t xml:space="preserve">               VARIABLE</w:t>
            </w:r>
          </w:p>
        </w:tc>
        <w:tc>
          <w:tcPr>
            <w:tcW w:w="2943" w:type="dxa"/>
          </w:tcPr>
          <w:p w:rsidR="00906A4C" w:rsidRPr="00921F03" w:rsidRDefault="00921F03" w:rsidP="00906A4C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921F03">
              <w:rPr>
                <w:b/>
                <w:sz w:val="24"/>
                <w:szCs w:val="24"/>
              </w:rPr>
              <w:t xml:space="preserve">             FRECUENCIA</w:t>
            </w:r>
          </w:p>
        </w:tc>
        <w:tc>
          <w:tcPr>
            <w:tcW w:w="2943" w:type="dxa"/>
          </w:tcPr>
          <w:p w:rsidR="00906A4C" w:rsidRPr="00921F03" w:rsidRDefault="00921F03" w:rsidP="00906A4C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921F03">
              <w:rPr>
                <w:b/>
                <w:sz w:val="24"/>
                <w:szCs w:val="24"/>
              </w:rPr>
              <w:t xml:space="preserve">           PORCENTAJE</w:t>
            </w:r>
          </w:p>
        </w:tc>
      </w:tr>
      <w:tr w:rsidR="00906A4C" w:rsidTr="000D043B">
        <w:trPr>
          <w:trHeight w:val="429"/>
        </w:trPr>
        <w:tc>
          <w:tcPr>
            <w:tcW w:w="2942" w:type="dxa"/>
          </w:tcPr>
          <w:p w:rsidR="00906A4C" w:rsidRDefault="00906A4C" w:rsidP="00906A4C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Nada.</w:t>
            </w:r>
          </w:p>
        </w:tc>
        <w:tc>
          <w:tcPr>
            <w:tcW w:w="2943" w:type="dxa"/>
          </w:tcPr>
          <w:p w:rsidR="00906A4C" w:rsidRDefault="004661CB" w:rsidP="004661CB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43" w:type="dxa"/>
          </w:tcPr>
          <w:p w:rsidR="00906A4C" w:rsidRDefault="004661CB" w:rsidP="004661CB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906A4C" w:rsidTr="000D043B">
        <w:trPr>
          <w:trHeight w:val="407"/>
        </w:trPr>
        <w:tc>
          <w:tcPr>
            <w:tcW w:w="2942" w:type="dxa"/>
          </w:tcPr>
          <w:p w:rsidR="00906A4C" w:rsidRDefault="00906A4C" w:rsidP="00906A4C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Muy poco.</w:t>
            </w:r>
          </w:p>
        </w:tc>
        <w:tc>
          <w:tcPr>
            <w:tcW w:w="2943" w:type="dxa"/>
          </w:tcPr>
          <w:p w:rsidR="00906A4C" w:rsidRDefault="004661CB" w:rsidP="004661CB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43" w:type="dxa"/>
          </w:tcPr>
          <w:p w:rsidR="00906A4C" w:rsidRDefault="004661CB" w:rsidP="004661CB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906A4C" w:rsidTr="000D043B">
        <w:trPr>
          <w:trHeight w:val="428"/>
        </w:trPr>
        <w:tc>
          <w:tcPr>
            <w:tcW w:w="2942" w:type="dxa"/>
          </w:tcPr>
          <w:p w:rsidR="00906A4C" w:rsidRDefault="00906A4C" w:rsidP="00906A4C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veces.</w:t>
            </w:r>
          </w:p>
        </w:tc>
        <w:tc>
          <w:tcPr>
            <w:tcW w:w="2943" w:type="dxa"/>
          </w:tcPr>
          <w:p w:rsidR="00906A4C" w:rsidRDefault="004661CB" w:rsidP="004661CB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906A4C" w:rsidRDefault="004661CB" w:rsidP="004661CB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906A4C" w:rsidTr="000D043B">
        <w:trPr>
          <w:trHeight w:val="420"/>
        </w:trPr>
        <w:tc>
          <w:tcPr>
            <w:tcW w:w="2942" w:type="dxa"/>
          </w:tcPr>
          <w:p w:rsidR="00906A4C" w:rsidRDefault="00906A4C" w:rsidP="00906A4C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Bastante</w:t>
            </w:r>
          </w:p>
        </w:tc>
        <w:tc>
          <w:tcPr>
            <w:tcW w:w="2943" w:type="dxa"/>
          </w:tcPr>
          <w:p w:rsidR="00906A4C" w:rsidRDefault="004661CB" w:rsidP="004661CB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906A4C" w:rsidRDefault="004661CB" w:rsidP="004661CB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906A4C" w:rsidTr="000D043B">
        <w:trPr>
          <w:trHeight w:val="412"/>
        </w:trPr>
        <w:tc>
          <w:tcPr>
            <w:tcW w:w="2942" w:type="dxa"/>
          </w:tcPr>
          <w:p w:rsidR="00906A4C" w:rsidRDefault="00906A4C" w:rsidP="00906A4C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Mucho</w:t>
            </w:r>
          </w:p>
        </w:tc>
        <w:tc>
          <w:tcPr>
            <w:tcW w:w="2943" w:type="dxa"/>
          </w:tcPr>
          <w:p w:rsidR="00906A4C" w:rsidRDefault="004661CB" w:rsidP="004661CB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906A4C" w:rsidRDefault="004661CB" w:rsidP="004661CB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  <w:r w:rsidR="009E3F96">
              <w:rPr>
                <w:sz w:val="24"/>
                <w:szCs w:val="24"/>
              </w:rPr>
              <w:t>%</w:t>
            </w:r>
          </w:p>
        </w:tc>
      </w:tr>
    </w:tbl>
    <w:p w:rsidR="00906A4C" w:rsidRDefault="00906A4C" w:rsidP="00906A4C">
      <w:pPr>
        <w:pStyle w:val="Prrafodelista"/>
        <w:rPr>
          <w:sz w:val="24"/>
          <w:szCs w:val="24"/>
        </w:rPr>
      </w:pPr>
    </w:p>
    <w:p w:rsidR="000D043B" w:rsidRDefault="00652F1A" w:rsidP="00906A4C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  <w:lang w:eastAsia="es-CO"/>
        </w:rPr>
        <w:drawing>
          <wp:inline distT="0" distB="0" distL="0" distR="0">
            <wp:extent cx="5486400" cy="32004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D043B" w:rsidRDefault="000D043B" w:rsidP="00906A4C">
      <w:pPr>
        <w:pStyle w:val="Prrafodelista"/>
        <w:rPr>
          <w:sz w:val="24"/>
          <w:szCs w:val="24"/>
        </w:rPr>
      </w:pPr>
    </w:p>
    <w:p w:rsidR="000D043B" w:rsidRDefault="00D423EE" w:rsidP="00906A4C">
      <w:pPr>
        <w:pStyle w:val="Prrafodelista"/>
        <w:rPr>
          <w:sz w:val="24"/>
          <w:szCs w:val="24"/>
        </w:rPr>
      </w:pPr>
      <w:r w:rsidRPr="00D423EE">
        <w:rPr>
          <w:b/>
          <w:sz w:val="24"/>
          <w:szCs w:val="24"/>
        </w:rPr>
        <w:t>INTERPRETACIÓN: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La grafica refleja que </w:t>
      </w:r>
      <w:r w:rsidR="00FC2CCE">
        <w:rPr>
          <w:sz w:val="24"/>
          <w:szCs w:val="24"/>
        </w:rPr>
        <w:t xml:space="preserve">el </w:t>
      </w:r>
      <w:r>
        <w:rPr>
          <w:sz w:val="24"/>
          <w:szCs w:val="24"/>
        </w:rPr>
        <w:t>0,55% de los docentes  leen algunas veces, el 0,55% lee bastante, y un 0,11% lee mucho; hay un 0% de profesores que no leen nada</w:t>
      </w:r>
      <w:r w:rsidR="00FC2CCE">
        <w:rPr>
          <w:sz w:val="24"/>
          <w:szCs w:val="24"/>
        </w:rPr>
        <w:t>;</w:t>
      </w:r>
      <w:r>
        <w:rPr>
          <w:sz w:val="24"/>
          <w:szCs w:val="24"/>
        </w:rPr>
        <w:t xml:space="preserve"> así como muy poco.</w:t>
      </w:r>
    </w:p>
    <w:p w:rsidR="00D423EE" w:rsidRDefault="00D423EE" w:rsidP="00906A4C">
      <w:pPr>
        <w:pStyle w:val="Prrafodelista"/>
        <w:rPr>
          <w:sz w:val="24"/>
          <w:szCs w:val="24"/>
        </w:rPr>
      </w:pPr>
    </w:p>
    <w:p w:rsidR="00D423EE" w:rsidRDefault="00D423EE" w:rsidP="00906A4C">
      <w:pPr>
        <w:pStyle w:val="Prrafodelista"/>
        <w:rPr>
          <w:sz w:val="24"/>
          <w:szCs w:val="24"/>
        </w:rPr>
      </w:pPr>
      <w:r w:rsidRPr="00D423EE">
        <w:rPr>
          <w:b/>
          <w:sz w:val="24"/>
          <w:szCs w:val="24"/>
        </w:rPr>
        <w:t>ANÁLISIS</w:t>
      </w:r>
      <w:r w:rsidRPr="00FC2CCE">
        <w:rPr>
          <w:sz w:val="24"/>
          <w:szCs w:val="24"/>
        </w:rPr>
        <w:t>: Observando los datos nos damos cuenta de que hay un gran número de maestros encuestados que les gusta leer a veces y bastante por lo tanto</w:t>
      </w:r>
      <w:r w:rsidR="00FC2CCE" w:rsidRPr="00FC2CCE">
        <w:rPr>
          <w:sz w:val="24"/>
          <w:szCs w:val="24"/>
        </w:rPr>
        <w:t xml:space="preserve"> se muestra que los profesores tiene claro que para inculcar a sus estudiantes el hábito lector lo deben </w:t>
      </w:r>
      <w:r w:rsidR="00FC2CCE">
        <w:rPr>
          <w:sz w:val="24"/>
          <w:szCs w:val="24"/>
        </w:rPr>
        <w:t xml:space="preserve">empezar </w:t>
      </w:r>
      <w:r w:rsidR="00FC2CCE" w:rsidRPr="00FC2CCE">
        <w:rPr>
          <w:sz w:val="24"/>
          <w:szCs w:val="24"/>
        </w:rPr>
        <w:t>ellos mismos</w:t>
      </w:r>
      <w:r w:rsidR="00FC2CCE">
        <w:rPr>
          <w:sz w:val="24"/>
          <w:szCs w:val="24"/>
        </w:rPr>
        <w:t xml:space="preserve"> a hacerlo</w:t>
      </w:r>
      <w:r w:rsidR="00FC2CCE" w:rsidRPr="00FC2CCE">
        <w:rPr>
          <w:sz w:val="24"/>
          <w:szCs w:val="24"/>
        </w:rPr>
        <w:t>.</w:t>
      </w:r>
    </w:p>
    <w:p w:rsidR="00FC2CCE" w:rsidRDefault="00FC2CCE" w:rsidP="00906A4C">
      <w:pPr>
        <w:pStyle w:val="Prrafodelista"/>
        <w:rPr>
          <w:sz w:val="24"/>
          <w:szCs w:val="24"/>
        </w:rPr>
      </w:pPr>
    </w:p>
    <w:p w:rsidR="00FC2CCE" w:rsidRPr="00FC2CCE" w:rsidRDefault="00FC2CCE" w:rsidP="00906A4C">
      <w:pPr>
        <w:pStyle w:val="Prrafodelista"/>
        <w:rPr>
          <w:sz w:val="24"/>
          <w:szCs w:val="24"/>
        </w:rPr>
      </w:pPr>
    </w:p>
    <w:p w:rsidR="00D423EE" w:rsidRDefault="00D423EE" w:rsidP="00906A4C">
      <w:pPr>
        <w:pStyle w:val="Prrafodelista"/>
        <w:rPr>
          <w:sz w:val="24"/>
          <w:szCs w:val="24"/>
        </w:rPr>
      </w:pPr>
    </w:p>
    <w:p w:rsidR="00906A4C" w:rsidRDefault="008B1078" w:rsidP="008B1078">
      <w:pPr>
        <w:pStyle w:val="Prrafodelista"/>
        <w:rPr>
          <w:sz w:val="24"/>
          <w:szCs w:val="24"/>
        </w:rPr>
      </w:pPr>
      <w:r>
        <w:rPr>
          <w:b/>
          <w:sz w:val="24"/>
          <w:szCs w:val="24"/>
        </w:rPr>
        <w:t xml:space="preserve">TABLA#7: </w:t>
      </w:r>
      <w:r w:rsidR="00906A4C">
        <w:rPr>
          <w:sz w:val="24"/>
          <w:szCs w:val="24"/>
        </w:rPr>
        <w:t>¿Cuántos libros tiene en su casa?</w:t>
      </w:r>
    </w:p>
    <w:p w:rsidR="00906A4C" w:rsidRPr="00921F03" w:rsidRDefault="00906A4C" w:rsidP="00906A4C">
      <w:pPr>
        <w:pStyle w:val="Prrafodelista"/>
        <w:rPr>
          <w:b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73"/>
        <w:gridCol w:w="2715"/>
        <w:gridCol w:w="2720"/>
      </w:tblGrid>
      <w:tr w:rsidR="00906A4C" w:rsidRPr="00921F03" w:rsidTr="00906A4C">
        <w:tc>
          <w:tcPr>
            <w:tcW w:w="2942" w:type="dxa"/>
          </w:tcPr>
          <w:p w:rsidR="00906A4C" w:rsidRPr="00921F03" w:rsidRDefault="00921F03" w:rsidP="00906A4C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921F03">
              <w:rPr>
                <w:b/>
                <w:sz w:val="24"/>
                <w:szCs w:val="24"/>
              </w:rPr>
              <w:t xml:space="preserve">               VARIABLE</w:t>
            </w:r>
          </w:p>
        </w:tc>
        <w:tc>
          <w:tcPr>
            <w:tcW w:w="2943" w:type="dxa"/>
          </w:tcPr>
          <w:p w:rsidR="00906A4C" w:rsidRPr="00921F03" w:rsidRDefault="00921F03" w:rsidP="00906A4C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921F03">
              <w:rPr>
                <w:b/>
                <w:sz w:val="24"/>
                <w:szCs w:val="24"/>
              </w:rPr>
              <w:t xml:space="preserve">            FRECUENCIA</w:t>
            </w:r>
          </w:p>
        </w:tc>
        <w:tc>
          <w:tcPr>
            <w:tcW w:w="2943" w:type="dxa"/>
          </w:tcPr>
          <w:p w:rsidR="00906A4C" w:rsidRPr="00921F03" w:rsidRDefault="00921F03" w:rsidP="00906A4C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921F03">
              <w:rPr>
                <w:b/>
                <w:sz w:val="24"/>
                <w:szCs w:val="24"/>
              </w:rPr>
              <w:t xml:space="preserve">          PORCENTAJE</w:t>
            </w:r>
          </w:p>
        </w:tc>
      </w:tr>
      <w:tr w:rsidR="00906A4C" w:rsidTr="000D043B">
        <w:trPr>
          <w:trHeight w:val="467"/>
        </w:trPr>
        <w:tc>
          <w:tcPr>
            <w:tcW w:w="2942" w:type="dxa"/>
          </w:tcPr>
          <w:p w:rsidR="00906A4C" w:rsidRPr="00BD3358" w:rsidRDefault="00BD3358" w:rsidP="00906A4C">
            <w:pPr>
              <w:pStyle w:val="Prrafodelista"/>
              <w:ind w:left="0"/>
            </w:pPr>
            <w:r>
              <w:t xml:space="preserve"> Ninguno.                                                                                                                                                          </w:t>
            </w:r>
          </w:p>
        </w:tc>
        <w:tc>
          <w:tcPr>
            <w:tcW w:w="2943" w:type="dxa"/>
          </w:tcPr>
          <w:p w:rsidR="00906A4C" w:rsidRDefault="004661CB" w:rsidP="004661CB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43" w:type="dxa"/>
          </w:tcPr>
          <w:p w:rsidR="00906A4C" w:rsidRDefault="004661CB" w:rsidP="004661CB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906A4C" w:rsidTr="000D043B">
        <w:trPr>
          <w:trHeight w:val="430"/>
        </w:trPr>
        <w:tc>
          <w:tcPr>
            <w:tcW w:w="2942" w:type="dxa"/>
          </w:tcPr>
          <w:p w:rsidR="00906A4C" w:rsidRDefault="00BD3358" w:rsidP="00906A4C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1 a 10.</w:t>
            </w:r>
          </w:p>
        </w:tc>
        <w:tc>
          <w:tcPr>
            <w:tcW w:w="2943" w:type="dxa"/>
          </w:tcPr>
          <w:p w:rsidR="00906A4C" w:rsidRDefault="004661CB" w:rsidP="004661CB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43" w:type="dxa"/>
          </w:tcPr>
          <w:p w:rsidR="00906A4C" w:rsidRDefault="004661CB" w:rsidP="004661CB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906A4C" w:rsidTr="000D043B">
        <w:trPr>
          <w:trHeight w:val="407"/>
        </w:trPr>
        <w:tc>
          <w:tcPr>
            <w:tcW w:w="2942" w:type="dxa"/>
          </w:tcPr>
          <w:p w:rsidR="00906A4C" w:rsidRDefault="00BD3358" w:rsidP="00906A4C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11 a 25.</w:t>
            </w:r>
          </w:p>
        </w:tc>
        <w:tc>
          <w:tcPr>
            <w:tcW w:w="2943" w:type="dxa"/>
          </w:tcPr>
          <w:p w:rsidR="00906A4C" w:rsidRDefault="004661CB" w:rsidP="004661CB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06A4C" w:rsidRDefault="004661CB" w:rsidP="004661CB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906A4C" w:rsidTr="000D043B">
        <w:trPr>
          <w:trHeight w:val="414"/>
        </w:trPr>
        <w:tc>
          <w:tcPr>
            <w:tcW w:w="2942" w:type="dxa"/>
          </w:tcPr>
          <w:p w:rsidR="00906A4C" w:rsidRDefault="00BD3358" w:rsidP="00906A4C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26 a 50.</w:t>
            </w:r>
          </w:p>
        </w:tc>
        <w:tc>
          <w:tcPr>
            <w:tcW w:w="2943" w:type="dxa"/>
          </w:tcPr>
          <w:p w:rsidR="00906A4C" w:rsidRDefault="004661CB" w:rsidP="004661CB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906A4C" w:rsidRDefault="004661CB" w:rsidP="004661CB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906A4C" w:rsidTr="000D043B">
        <w:trPr>
          <w:trHeight w:val="420"/>
        </w:trPr>
        <w:tc>
          <w:tcPr>
            <w:tcW w:w="2942" w:type="dxa"/>
          </w:tcPr>
          <w:p w:rsidR="00906A4C" w:rsidRDefault="00BD3358" w:rsidP="00906A4C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Más de 50.</w:t>
            </w:r>
          </w:p>
        </w:tc>
        <w:tc>
          <w:tcPr>
            <w:tcW w:w="2943" w:type="dxa"/>
          </w:tcPr>
          <w:p w:rsidR="00906A4C" w:rsidRDefault="004661CB" w:rsidP="004661CB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906A4C" w:rsidRDefault="004661CB" w:rsidP="004661CB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</w:t>
            </w:r>
            <w:r w:rsidR="009E3F96">
              <w:rPr>
                <w:sz w:val="24"/>
                <w:szCs w:val="24"/>
              </w:rPr>
              <w:t>%</w:t>
            </w:r>
          </w:p>
        </w:tc>
      </w:tr>
    </w:tbl>
    <w:p w:rsidR="00906A4C" w:rsidRDefault="00906A4C" w:rsidP="00906A4C">
      <w:pPr>
        <w:pStyle w:val="Prrafodelista"/>
        <w:rPr>
          <w:sz w:val="24"/>
          <w:szCs w:val="24"/>
        </w:rPr>
      </w:pPr>
    </w:p>
    <w:p w:rsidR="000E2E22" w:rsidRDefault="000E2E22" w:rsidP="00906A4C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  <w:lang w:eastAsia="es-CO"/>
        </w:rPr>
        <w:drawing>
          <wp:inline distT="0" distB="0" distL="0" distR="0">
            <wp:extent cx="5486400" cy="3200400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01EE7" w:rsidRDefault="00C01EE7" w:rsidP="00906A4C">
      <w:pPr>
        <w:pStyle w:val="Prrafodelista"/>
        <w:rPr>
          <w:sz w:val="24"/>
          <w:szCs w:val="24"/>
        </w:rPr>
      </w:pPr>
      <w:r w:rsidRPr="00C01EE7">
        <w:rPr>
          <w:b/>
          <w:sz w:val="24"/>
          <w:szCs w:val="24"/>
        </w:rPr>
        <w:t>INTERPRETACIÓN:</w:t>
      </w:r>
      <w:r>
        <w:rPr>
          <w:sz w:val="24"/>
          <w:szCs w:val="24"/>
        </w:rPr>
        <w:t xml:space="preserve"> La gráfica refleja que el 0,22% de los educadores tiene en su casa de 11 a 25 libros, el 0,44% tiene de 26 a 50, el 0,55% tiene más de 50 libros en su casa; ningún docente tiene menos de 11 libros.</w:t>
      </w:r>
    </w:p>
    <w:p w:rsidR="00C01EE7" w:rsidRDefault="00C01EE7" w:rsidP="00906A4C">
      <w:pPr>
        <w:pStyle w:val="Prrafodelista"/>
        <w:rPr>
          <w:sz w:val="24"/>
          <w:szCs w:val="24"/>
        </w:rPr>
      </w:pPr>
    </w:p>
    <w:p w:rsidR="00C01EE7" w:rsidRPr="00C01EE7" w:rsidRDefault="00C01EE7" w:rsidP="00906A4C">
      <w:pPr>
        <w:pStyle w:val="Prrafodelista"/>
        <w:rPr>
          <w:b/>
          <w:sz w:val="24"/>
          <w:szCs w:val="24"/>
        </w:rPr>
      </w:pPr>
      <w:r w:rsidRPr="00C01EE7">
        <w:rPr>
          <w:b/>
          <w:sz w:val="24"/>
          <w:szCs w:val="24"/>
        </w:rPr>
        <w:t>ANÁLISIS:</w:t>
      </w:r>
      <w:r w:rsidRPr="00C01EE7">
        <w:rPr>
          <w:sz w:val="24"/>
          <w:szCs w:val="24"/>
        </w:rPr>
        <w:t xml:space="preserve"> Con los datos presentados en la gráfica deducimos que</w:t>
      </w:r>
      <w:r>
        <w:rPr>
          <w:sz w:val="24"/>
          <w:szCs w:val="24"/>
        </w:rPr>
        <w:t xml:space="preserve"> a la mayoría de profesores encuestados les gusta leer por el hecho de tener más de 50 libros en su hogar.</w:t>
      </w:r>
      <w:r>
        <w:rPr>
          <w:b/>
          <w:sz w:val="24"/>
          <w:szCs w:val="24"/>
        </w:rPr>
        <w:t xml:space="preserve"> </w:t>
      </w:r>
    </w:p>
    <w:p w:rsidR="00C01EE7" w:rsidRDefault="00C01EE7" w:rsidP="00906A4C">
      <w:pPr>
        <w:pStyle w:val="Prrafodelista"/>
        <w:rPr>
          <w:b/>
          <w:sz w:val="24"/>
          <w:szCs w:val="24"/>
        </w:rPr>
      </w:pPr>
    </w:p>
    <w:p w:rsidR="00C01EE7" w:rsidRDefault="00C01EE7" w:rsidP="00906A4C">
      <w:pPr>
        <w:pStyle w:val="Prrafodelista"/>
        <w:rPr>
          <w:b/>
          <w:sz w:val="24"/>
          <w:szCs w:val="24"/>
        </w:rPr>
      </w:pPr>
    </w:p>
    <w:p w:rsidR="00C01EE7" w:rsidRDefault="00C01EE7" w:rsidP="00906A4C">
      <w:pPr>
        <w:pStyle w:val="Prrafodelista"/>
        <w:rPr>
          <w:b/>
          <w:sz w:val="24"/>
          <w:szCs w:val="24"/>
        </w:rPr>
      </w:pPr>
    </w:p>
    <w:p w:rsidR="00C01EE7" w:rsidRDefault="00C01EE7" w:rsidP="00906A4C">
      <w:pPr>
        <w:pStyle w:val="Prrafodelista"/>
        <w:rPr>
          <w:b/>
          <w:sz w:val="24"/>
          <w:szCs w:val="24"/>
        </w:rPr>
      </w:pPr>
    </w:p>
    <w:p w:rsidR="00C01EE7" w:rsidRDefault="00C01EE7" w:rsidP="00906A4C">
      <w:pPr>
        <w:pStyle w:val="Prrafodelista"/>
        <w:rPr>
          <w:b/>
          <w:sz w:val="24"/>
          <w:szCs w:val="24"/>
        </w:rPr>
      </w:pPr>
    </w:p>
    <w:p w:rsidR="00C01EE7" w:rsidRPr="00C01EE7" w:rsidRDefault="00C01EE7" w:rsidP="00906A4C">
      <w:pPr>
        <w:pStyle w:val="Prrafodelista"/>
        <w:rPr>
          <w:b/>
          <w:sz w:val="24"/>
          <w:szCs w:val="24"/>
        </w:rPr>
      </w:pPr>
    </w:p>
    <w:p w:rsidR="00BD3358" w:rsidRDefault="008B1078" w:rsidP="008B1078">
      <w:pPr>
        <w:pStyle w:val="Prrafodelista"/>
        <w:rPr>
          <w:sz w:val="24"/>
          <w:szCs w:val="24"/>
        </w:rPr>
      </w:pPr>
      <w:r>
        <w:rPr>
          <w:b/>
          <w:sz w:val="24"/>
          <w:szCs w:val="24"/>
        </w:rPr>
        <w:t xml:space="preserve">TABLA#8: </w:t>
      </w:r>
      <w:r w:rsidR="00BD3358">
        <w:rPr>
          <w:sz w:val="24"/>
          <w:szCs w:val="24"/>
        </w:rPr>
        <w:t>¿Suele frecuentar las bibliotecas?</w:t>
      </w:r>
    </w:p>
    <w:p w:rsidR="008B1078" w:rsidRPr="008B1078" w:rsidRDefault="008B1078" w:rsidP="008B1078">
      <w:pPr>
        <w:pStyle w:val="Prrafodelista"/>
        <w:rPr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73"/>
        <w:gridCol w:w="2715"/>
        <w:gridCol w:w="2720"/>
      </w:tblGrid>
      <w:tr w:rsidR="00BD3358" w:rsidTr="00BD3358">
        <w:tc>
          <w:tcPr>
            <w:tcW w:w="2942" w:type="dxa"/>
          </w:tcPr>
          <w:p w:rsidR="00BD3358" w:rsidRPr="00921F03" w:rsidRDefault="00921F03" w:rsidP="00BD335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921F03">
              <w:rPr>
                <w:b/>
                <w:sz w:val="24"/>
                <w:szCs w:val="24"/>
              </w:rPr>
              <w:t xml:space="preserve">         VARIABLE</w:t>
            </w:r>
          </w:p>
        </w:tc>
        <w:tc>
          <w:tcPr>
            <w:tcW w:w="2943" w:type="dxa"/>
          </w:tcPr>
          <w:p w:rsidR="00BD3358" w:rsidRPr="00921F03" w:rsidRDefault="00921F03" w:rsidP="00BD335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921F03">
              <w:rPr>
                <w:b/>
                <w:sz w:val="24"/>
                <w:szCs w:val="24"/>
              </w:rPr>
              <w:t xml:space="preserve">             FRECUENCIA</w:t>
            </w:r>
          </w:p>
        </w:tc>
        <w:tc>
          <w:tcPr>
            <w:tcW w:w="2943" w:type="dxa"/>
          </w:tcPr>
          <w:p w:rsidR="00BD3358" w:rsidRPr="00921F03" w:rsidRDefault="00921F03" w:rsidP="00BD335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921F03">
              <w:rPr>
                <w:b/>
                <w:sz w:val="24"/>
                <w:szCs w:val="24"/>
              </w:rPr>
              <w:t xml:space="preserve">          PORCENTAJE</w:t>
            </w:r>
          </w:p>
        </w:tc>
      </w:tr>
      <w:tr w:rsidR="00BD3358" w:rsidTr="000D043B">
        <w:trPr>
          <w:trHeight w:val="430"/>
        </w:trPr>
        <w:tc>
          <w:tcPr>
            <w:tcW w:w="2942" w:type="dxa"/>
          </w:tcPr>
          <w:p w:rsidR="00BD3358" w:rsidRDefault="00BD3358" w:rsidP="00BD3358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Nunca.</w:t>
            </w:r>
          </w:p>
        </w:tc>
        <w:tc>
          <w:tcPr>
            <w:tcW w:w="2943" w:type="dxa"/>
          </w:tcPr>
          <w:p w:rsidR="00BD3358" w:rsidRDefault="008564E2" w:rsidP="008564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BD3358" w:rsidRDefault="008564E2" w:rsidP="008564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BD3358" w:rsidTr="000D043B">
        <w:trPr>
          <w:trHeight w:val="408"/>
        </w:trPr>
        <w:tc>
          <w:tcPr>
            <w:tcW w:w="2942" w:type="dxa"/>
          </w:tcPr>
          <w:p w:rsidR="00BD3358" w:rsidRDefault="00BD3358" w:rsidP="00BD3358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Casi nunca.</w:t>
            </w:r>
          </w:p>
        </w:tc>
        <w:tc>
          <w:tcPr>
            <w:tcW w:w="2943" w:type="dxa"/>
          </w:tcPr>
          <w:p w:rsidR="00BD3358" w:rsidRDefault="008564E2" w:rsidP="008564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BD3358" w:rsidRDefault="008564E2" w:rsidP="008564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BD3358" w:rsidTr="000D043B">
        <w:trPr>
          <w:trHeight w:val="413"/>
        </w:trPr>
        <w:tc>
          <w:tcPr>
            <w:tcW w:w="2942" w:type="dxa"/>
          </w:tcPr>
          <w:p w:rsidR="00BD3358" w:rsidRDefault="00BD3358" w:rsidP="00BD3358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Algunas veces.</w:t>
            </w:r>
          </w:p>
        </w:tc>
        <w:tc>
          <w:tcPr>
            <w:tcW w:w="2943" w:type="dxa"/>
          </w:tcPr>
          <w:p w:rsidR="00BD3358" w:rsidRDefault="008564E2" w:rsidP="008564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:rsidR="00BD3358" w:rsidRDefault="008564E2" w:rsidP="008564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0,88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BD3358" w:rsidTr="000D043B">
        <w:trPr>
          <w:trHeight w:val="434"/>
        </w:trPr>
        <w:tc>
          <w:tcPr>
            <w:tcW w:w="2942" w:type="dxa"/>
          </w:tcPr>
          <w:p w:rsidR="00BD3358" w:rsidRDefault="00BD3358" w:rsidP="00BD3358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Casi siempre.</w:t>
            </w:r>
          </w:p>
        </w:tc>
        <w:tc>
          <w:tcPr>
            <w:tcW w:w="2943" w:type="dxa"/>
          </w:tcPr>
          <w:p w:rsidR="00BD3358" w:rsidRDefault="008564E2" w:rsidP="008564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BD3358" w:rsidRDefault="008564E2" w:rsidP="008564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BD3358" w:rsidTr="000D043B">
        <w:trPr>
          <w:trHeight w:val="412"/>
        </w:trPr>
        <w:tc>
          <w:tcPr>
            <w:tcW w:w="2942" w:type="dxa"/>
          </w:tcPr>
          <w:p w:rsidR="00BD3358" w:rsidRDefault="00BD3358" w:rsidP="00BD3358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Siempre.</w:t>
            </w:r>
          </w:p>
        </w:tc>
        <w:tc>
          <w:tcPr>
            <w:tcW w:w="2943" w:type="dxa"/>
          </w:tcPr>
          <w:p w:rsidR="00BD3358" w:rsidRDefault="008564E2" w:rsidP="008564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43" w:type="dxa"/>
          </w:tcPr>
          <w:p w:rsidR="00BD3358" w:rsidRDefault="008564E2" w:rsidP="008564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E3F96">
              <w:rPr>
                <w:sz w:val="24"/>
                <w:szCs w:val="24"/>
              </w:rPr>
              <w:t>%</w:t>
            </w:r>
          </w:p>
        </w:tc>
      </w:tr>
    </w:tbl>
    <w:p w:rsidR="00BD3358" w:rsidRDefault="00BD3358" w:rsidP="00BD3358">
      <w:pPr>
        <w:pStyle w:val="Prrafodelista"/>
        <w:rPr>
          <w:sz w:val="24"/>
          <w:szCs w:val="24"/>
        </w:rPr>
      </w:pPr>
    </w:p>
    <w:p w:rsidR="00881401" w:rsidRDefault="00881401" w:rsidP="00BD3358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  <w:lang w:eastAsia="es-CO"/>
        </w:rPr>
        <w:drawing>
          <wp:inline distT="0" distB="0" distL="0" distR="0">
            <wp:extent cx="5486400" cy="320040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27EC2" w:rsidRDefault="00227EC2" w:rsidP="00BD3358">
      <w:pPr>
        <w:pStyle w:val="Prrafodelista"/>
        <w:rPr>
          <w:sz w:val="24"/>
          <w:szCs w:val="24"/>
        </w:rPr>
      </w:pPr>
    </w:p>
    <w:p w:rsidR="00227EC2" w:rsidRDefault="00140896" w:rsidP="00BD3358">
      <w:pPr>
        <w:pStyle w:val="Prrafodelista"/>
        <w:rPr>
          <w:sz w:val="24"/>
          <w:szCs w:val="24"/>
        </w:rPr>
      </w:pPr>
      <w:r>
        <w:rPr>
          <w:b/>
          <w:sz w:val="24"/>
          <w:szCs w:val="24"/>
        </w:rPr>
        <w:t>INTERPRETACIÓ</w:t>
      </w:r>
      <w:r w:rsidRPr="00227EC2">
        <w:rPr>
          <w:b/>
          <w:sz w:val="24"/>
          <w:szCs w:val="24"/>
        </w:rPr>
        <w:t>N:</w:t>
      </w:r>
      <w:r w:rsidRPr="00140896">
        <w:rPr>
          <w:sz w:val="24"/>
          <w:szCs w:val="24"/>
        </w:rPr>
        <w:t xml:space="preserve"> El</w:t>
      </w:r>
      <w:r w:rsidR="00227EC2" w:rsidRPr="00140896">
        <w:rPr>
          <w:sz w:val="24"/>
          <w:szCs w:val="24"/>
        </w:rPr>
        <w:t xml:space="preserve"> 0,11% de los profesores nunca suele frecuentar la biblioteca, el otro 0,11% casi nunca las visita, el 0,88% de ellos va a la biblioteca algunas </w:t>
      </w:r>
      <w:r w:rsidRPr="00140896">
        <w:rPr>
          <w:sz w:val="24"/>
          <w:szCs w:val="24"/>
        </w:rPr>
        <w:t>veces, el</w:t>
      </w:r>
      <w:r w:rsidR="00227EC2" w:rsidRPr="00140896">
        <w:rPr>
          <w:sz w:val="24"/>
          <w:szCs w:val="24"/>
        </w:rPr>
        <w:t xml:space="preserve"> 0,11% casi siempre suele </w:t>
      </w:r>
      <w:r w:rsidRPr="00140896">
        <w:rPr>
          <w:sz w:val="24"/>
          <w:szCs w:val="24"/>
        </w:rPr>
        <w:t>ir, aunque</w:t>
      </w:r>
      <w:r w:rsidR="00227EC2" w:rsidRPr="00140896">
        <w:rPr>
          <w:sz w:val="24"/>
          <w:szCs w:val="24"/>
        </w:rPr>
        <w:t xml:space="preserve"> no siempre los </w:t>
      </w:r>
      <w:r w:rsidRPr="00140896">
        <w:rPr>
          <w:sz w:val="24"/>
          <w:szCs w:val="24"/>
        </w:rPr>
        <w:t>docentes acuden a este lugar.</w:t>
      </w:r>
    </w:p>
    <w:p w:rsidR="00140896" w:rsidRDefault="00140896" w:rsidP="00BD3358">
      <w:pPr>
        <w:pStyle w:val="Prrafodelista"/>
        <w:rPr>
          <w:sz w:val="24"/>
          <w:szCs w:val="24"/>
        </w:rPr>
      </w:pPr>
    </w:p>
    <w:p w:rsidR="00140896" w:rsidRPr="00140896" w:rsidRDefault="00140896" w:rsidP="00BD3358">
      <w:pPr>
        <w:pStyle w:val="Prrafodelista"/>
        <w:rPr>
          <w:sz w:val="24"/>
          <w:szCs w:val="24"/>
        </w:rPr>
      </w:pPr>
      <w:r w:rsidRPr="00140896">
        <w:rPr>
          <w:b/>
          <w:sz w:val="24"/>
          <w:szCs w:val="24"/>
        </w:rPr>
        <w:t>ANÁLISIS:</w:t>
      </w:r>
      <w:r>
        <w:rPr>
          <w:sz w:val="24"/>
          <w:szCs w:val="24"/>
        </w:rPr>
        <w:t xml:space="preserve"> Basándonos en los resultados se puedo llegar a la conclusión de que los profesores asisten a las bibliotecas algunas veces; es decir lo hacen no muy a menudo; ya sea por diferentes circunstancias que se presenten.</w:t>
      </w:r>
    </w:p>
    <w:p w:rsidR="00227EC2" w:rsidRDefault="00227EC2" w:rsidP="00BD3358">
      <w:pPr>
        <w:pStyle w:val="Prrafodelista"/>
        <w:rPr>
          <w:b/>
          <w:sz w:val="24"/>
          <w:szCs w:val="24"/>
        </w:rPr>
      </w:pPr>
    </w:p>
    <w:p w:rsidR="00227EC2" w:rsidRDefault="00227EC2" w:rsidP="00BD3358">
      <w:pPr>
        <w:pStyle w:val="Prrafodelista"/>
        <w:rPr>
          <w:b/>
          <w:sz w:val="24"/>
          <w:szCs w:val="24"/>
        </w:rPr>
      </w:pPr>
    </w:p>
    <w:p w:rsidR="00227EC2" w:rsidRPr="00227EC2" w:rsidRDefault="00227EC2" w:rsidP="00BD3358">
      <w:pPr>
        <w:pStyle w:val="Prrafodelista"/>
        <w:rPr>
          <w:b/>
          <w:sz w:val="24"/>
          <w:szCs w:val="24"/>
        </w:rPr>
      </w:pPr>
    </w:p>
    <w:p w:rsidR="00881401" w:rsidRDefault="00881401" w:rsidP="00BD3358">
      <w:pPr>
        <w:pStyle w:val="Prrafodelista"/>
        <w:rPr>
          <w:sz w:val="24"/>
          <w:szCs w:val="24"/>
        </w:rPr>
      </w:pPr>
    </w:p>
    <w:p w:rsidR="00BD3358" w:rsidRDefault="008B1078" w:rsidP="008B1078">
      <w:pPr>
        <w:pStyle w:val="Prrafodelista"/>
        <w:rPr>
          <w:sz w:val="24"/>
          <w:szCs w:val="24"/>
        </w:rPr>
      </w:pPr>
      <w:r>
        <w:rPr>
          <w:b/>
          <w:sz w:val="24"/>
          <w:szCs w:val="24"/>
        </w:rPr>
        <w:t xml:space="preserve">TABLA#9: </w:t>
      </w:r>
      <w:r w:rsidR="00BD3358">
        <w:rPr>
          <w:sz w:val="24"/>
          <w:szCs w:val="24"/>
        </w:rPr>
        <w:t>¿Cree usted que el hábito lector en los jóvenes permite enriquecer los conocimientos que posee una persona?</w:t>
      </w:r>
    </w:p>
    <w:p w:rsidR="00BD3358" w:rsidRDefault="00BD3358" w:rsidP="00BD3358">
      <w:pPr>
        <w:pStyle w:val="Prrafodelista"/>
        <w:rPr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45"/>
        <w:gridCol w:w="2679"/>
        <w:gridCol w:w="2684"/>
      </w:tblGrid>
      <w:tr w:rsidR="00BD3358" w:rsidTr="00BD3358">
        <w:tc>
          <w:tcPr>
            <w:tcW w:w="2942" w:type="dxa"/>
          </w:tcPr>
          <w:p w:rsidR="00BD3358" w:rsidRPr="00921F03" w:rsidRDefault="00921F03" w:rsidP="00BD335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921F03">
              <w:rPr>
                <w:b/>
                <w:sz w:val="24"/>
                <w:szCs w:val="24"/>
              </w:rPr>
              <w:t xml:space="preserve">             VARIABLE</w:t>
            </w:r>
          </w:p>
        </w:tc>
        <w:tc>
          <w:tcPr>
            <w:tcW w:w="2943" w:type="dxa"/>
          </w:tcPr>
          <w:p w:rsidR="00BD3358" w:rsidRPr="00921F03" w:rsidRDefault="00921F03" w:rsidP="00BD335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921F03">
              <w:rPr>
                <w:b/>
                <w:sz w:val="24"/>
                <w:szCs w:val="24"/>
              </w:rPr>
              <w:t xml:space="preserve">              FRECUENCIA</w:t>
            </w:r>
          </w:p>
        </w:tc>
        <w:tc>
          <w:tcPr>
            <w:tcW w:w="2943" w:type="dxa"/>
          </w:tcPr>
          <w:p w:rsidR="00BD3358" w:rsidRPr="00921F03" w:rsidRDefault="00921F03" w:rsidP="00BD335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921F03">
              <w:rPr>
                <w:b/>
                <w:sz w:val="24"/>
                <w:szCs w:val="24"/>
              </w:rPr>
              <w:t xml:space="preserve">          PORCENTAJE</w:t>
            </w:r>
          </w:p>
        </w:tc>
      </w:tr>
      <w:tr w:rsidR="00BD3358" w:rsidTr="000D043B">
        <w:trPr>
          <w:trHeight w:val="383"/>
        </w:trPr>
        <w:tc>
          <w:tcPr>
            <w:tcW w:w="2942" w:type="dxa"/>
          </w:tcPr>
          <w:p w:rsidR="00BD3358" w:rsidRDefault="00BD3358" w:rsidP="00BD3358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Definitivamente.</w:t>
            </w:r>
          </w:p>
        </w:tc>
        <w:tc>
          <w:tcPr>
            <w:tcW w:w="2943" w:type="dxa"/>
          </w:tcPr>
          <w:p w:rsidR="00BD3358" w:rsidRDefault="008564E2" w:rsidP="008564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BD3358" w:rsidRDefault="008564E2" w:rsidP="008564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0,77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BD3358" w:rsidTr="000D043B">
        <w:trPr>
          <w:trHeight w:val="418"/>
        </w:trPr>
        <w:tc>
          <w:tcPr>
            <w:tcW w:w="2942" w:type="dxa"/>
          </w:tcPr>
          <w:p w:rsidR="00BD3358" w:rsidRDefault="00BD3358" w:rsidP="00BD3358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Si.</w:t>
            </w:r>
          </w:p>
        </w:tc>
        <w:tc>
          <w:tcPr>
            <w:tcW w:w="2943" w:type="dxa"/>
          </w:tcPr>
          <w:p w:rsidR="00BD3358" w:rsidRDefault="008564E2" w:rsidP="008564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BD3358" w:rsidRDefault="008564E2" w:rsidP="008564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BD3358" w:rsidTr="000D043B">
        <w:trPr>
          <w:trHeight w:val="424"/>
        </w:trPr>
        <w:tc>
          <w:tcPr>
            <w:tcW w:w="2942" w:type="dxa"/>
          </w:tcPr>
          <w:p w:rsidR="00BD3358" w:rsidRDefault="00BD3358" w:rsidP="00BD3358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2943" w:type="dxa"/>
          </w:tcPr>
          <w:p w:rsidR="00BD3358" w:rsidRDefault="008564E2" w:rsidP="008564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43" w:type="dxa"/>
          </w:tcPr>
          <w:p w:rsidR="00BD3358" w:rsidRDefault="008564E2" w:rsidP="008564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BD3358" w:rsidTr="000D043B">
        <w:trPr>
          <w:trHeight w:val="402"/>
        </w:trPr>
        <w:tc>
          <w:tcPr>
            <w:tcW w:w="2942" w:type="dxa"/>
          </w:tcPr>
          <w:p w:rsidR="00BD3358" w:rsidRDefault="00BD3358" w:rsidP="00BD3358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Algunas veces.</w:t>
            </w:r>
          </w:p>
        </w:tc>
        <w:tc>
          <w:tcPr>
            <w:tcW w:w="2943" w:type="dxa"/>
          </w:tcPr>
          <w:p w:rsidR="00BD3358" w:rsidRDefault="008564E2" w:rsidP="008564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43" w:type="dxa"/>
          </w:tcPr>
          <w:p w:rsidR="00BD3358" w:rsidRDefault="008564E2" w:rsidP="008564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BD3358" w:rsidTr="00BD3358">
        <w:tc>
          <w:tcPr>
            <w:tcW w:w="2942" w:type="dxa"/>
          </w:tcPr>
          <w:p w:rsidR="00BD3358" w:rsidRDefault="00BD3358" w:rsidP="00BD3358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Dependiendo de la lectura.</w:t>
            </w:r>
          </w:p>
        </w:tc>
        <w:tc>
          <w:tcPr>
            <w:tcW w:w="2943" w:type="dxa"/>
          </w:tcPr>
          <w:p w:rsidR="00BD3358" w:rsidRDefault="008564E2" w:rsidP="008564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BD3358" w:rsidRDefault="008564E2" w:rsidP="008564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  <w:r w:rsidR="009E3F96">
              <w:rPr>
                <w:sz w:val="24"/>
                <w:szCs w:val="24"/>
              </w:rPr>
              <w:t>%</w:t>
            </w:r>
          </w:p>
        </w:tc>
      </w:tr>
    </w:tbl>
    <w:p w:rsidR="00BD3358" w:rsidRDefault="00BD3358" w:rsidP="00BD3358">
      <w:pPr>
        <w:pStyle w:val="Prrafodelista"/>
        <w:rPr>
          <w:sz w:val="24"/>
          <w:szCs w:val="24"/>
        </w:rPr>
      </w:pPr>
    </w:p>
    <w:p w:rsidR="00E17536" w:rsidRDefault="00E17536" w:rsidP="00BD3358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  <w:lang w:eastAsia="es-CO"/>
        </w:rPr>
        <w:drawing>
          <wp:inline distT="0" distB="0" distL="0" distR="0">
            <wp:extent cx="5486400" cy="3200400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17536" w:rsidRDefault="00E17536" w:rsidP="00BD3358">
      <w:pPr>
        <w:pStyle w:val="Prrafodelista"/>
        <w:rPr>
          <w:sz w:val="24"/>
          <w:szCs w:val="24"/>
        </w:rPr>
      </w:pPr>
    </w:p>
    <w:p w:rsidR="00E17536" w:rsidRDefault="00E17536" w:rsidP="00BD3358">
      <w:pPr>
        <w:pStyle w:val="Prrafodelista"/>
        <w:rPr>
          <w:sz w:val="24"/>
          <w:szCs w:val="24"/>
        </w:rPr>
      </w:pPr>
      <w:r>
        <w:rPr>
          <w:b/>
          <w:sz w:val="24"/>
          <w:szCs w:val="24"/>
        </w:rPr>
        <w:t>INTERPRETACIÓ</w:t>
      </w:r>
      <w:r w:rsidRPr="00E17536">
        <w:rPr>
          <w:b/>
          <w:sz w:val="24"/>
          <w:szCs w:val="24"/>
        </w:rPr>
        <w:t>N:</w:t>
      </w:r>
      <w:r>
        <w:rPr>
          <w:b/>
          <w:sz w:val="24"/>
          <w:szCs w:val="24"/>
        </w:rPr>
        <w:t xml:space="preserve"> </w:t>
      </w:r>
      <w:r w:rsidRPr="00E17536">
        <w:rPr>
          <w:sz w:val="24"/>
          <w:szCs w:val="24"/>
        </w:rPr>
        <w:t>El 0,77% de</w:t>
      </w:r>
      <w:r>
        <w:rPr>
          <w:sz w:val="24"/>
          <w:szCs w:val="24"/>
        </w:rPr>
        <w:t xml:space="preserve"> l</w:t>
      </w:r>
      <w:r w:rsidRPr="00E17536">
        <w:rPr>
          <w:sz w:val="24"/>
          <w:szCs w:val="24"/>
        </w:rPr>
        <w:t>os docentes</w:t>
      </w:r>
      <w:r>
        <w:rPr>
          <w:sz w:val="24"/>
          <w:szCs w:val="24"/>
        </w:rPr>
        <w:t xml:space="preserve"> considera que el hábito lector en los jóvenes permite enriquecer los conocimientos, el</w:t>
      </w:r>
      <w:r w:rsidR="002C1E3C">
        <w:rPr>
          <w:sz w:val="24"/>
          <w:szCs w:val="24"/>
        </w:rPr>
        <w:t xml:space="preserve"> 0,33% opina lo mismo con un sí; el 0,11% explica que depende de la lectura; es decir del tema teniéndolo presente para aprender de él, en la encuesta realizada ningún profesor cree que el hábito de lectura no ayudara a alcanzar el aprendizaje en los jóvenes. </w:t>
      </w:r>
    </w:p>
    <w:p w:rsidR="00200DE2" w:rsidRDefault="00200DE2" w:rsidP="00BD3358">
      <w:pPr>
        <w:pStyle w:val="Prrafodelista"/>
        <w:rPr>
          <w:b/>
          <w:sz w:val="24"/>
          <w:szCs w:val="24"/>
        </w:rPr>
      </w:pPr>
    </w:p>
    <w:p w:rsidR="00E17536" w:rsidRDefault="00200DE2" w:rsidP="00BD3358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ANÁLISIS: </w:t>
      </w:r>
      <w:r>
        <w:rPr>
          <w:sz w:val="24"/>
          <w:szCs w:val="24"/>
        </w:rPr>
        <w:t xml:space="preserve">Podemos apreciar que gran parte de los maestros están totalmente seguros; que a través de la lectura se podrá enriquecer los conocimientos que poseen los </w:t>
      </w:r>
      <w:r w:rsidR="00524F80">
        <w:rPr>
          <w:sz w:val="24"/>
          <w:szCs w:val="24"/>
        </w:rPr>
        <w:t>estudiantes;</w:t>
      </w:r>
      <w:r>
        <w:rPr>
          <w:sz w:val="24"/>
          <w:szCs w:val="24"/>
        </w:rPr>
        <w:t xml:space="preserve"> por medio de este análisis realizado; se propone  motivar un poco más a los chicos que se involucren en el proceso de lectura para que ellos puedan aprender un poco más.</w:t>
      </w:r>
    </w:p>
    <w:p w:rsidR="00E17536" w:rsidRDefault="00E17536" w:rsidP="00BD3358">
      <w:pPr>
        <w:pStyle w:val="Prrafodelista"/>
        <w:rPr>
          <w:b/>
          <w:sz w:val="24"/>
          <w:szCs w:val="24"/>
        </w:rPr>
      </w:pPr>
    </w:p>
    <w:p w:rsidR="00E17536" w:rsidRDefault="00E17536" w:rsidP="00BD3358">
      <w:pPr>
        <w:pStyle w:val="Prrafodelista"/>
        <w:rPr>
          <w:b/>
          <w:sz w:val="24"/>
          <w:szCs w:val="24"/>
        </w:rPr>
      </w:pPr>
    </w:p>
    <w:p w:rsidR="00E17536" w:rsidRPr="00E17536" w:rsidRDefault="00E17536" w:rsidP="00BD3358">
      <w:pPr>
        <w:pStyle w:val="Prrafodelista"/>
        <w:rPr>
          <w:b/>
          <w:sz w:val="24"/>
          <w:szCs w:val="24"/>
        </w:rPr>
      </w:pPr>
    </w:p>
    <w:p w:rsidR="00BD3358" w:rsidRDefault="008B1078" w:rsidP="008B1078">
      <w:pPr>
        <w:pStyle w:val="Prrafodelista"/>
        <w:rPr>
          <w:sz w:val="24"/>
          <w:szCs w:val="24"/>
        </w:rPr>
      </w:pPr>
      <w:r>
        <w:rPr>
          <w:b/>
          <w:sz w:val="24"/>
          <w:szCs w:val="24"/>
        </w:rPr>
        <w:t xml:space="preserve">TABLA#10: </w:t>
      </w:r>
      <w:r w:rsidR="00986AFB">
        <w:rPr>
          <w:sz w:val="24"/>
          <w:szCs w:val="24"/>
        </w:rPr>
        <w:t xml:space="preserve">Usted docente, ¿cómo ve el aprendizaje en sus estudiantes? </w:t>
      </w:r>
    </w:p>
    <w:p w:rsidR="00986AFB" w:rsidRDefault="00986AFB" w:rsidP="00986AFB">
      <w:pPr>
        <w:pStyle w:val="Prrafodelista"/>
        <w:rPr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73"/>
        <w:gridCol w:w="2715"/>
        <w:gridCol w:w="2720"/>
      </w:tblGrid>
      <w:tr w:rsidR="00986AFB" w:rsidTr="00986AFB">
        <w:tc>
          <w:tcPr>
            <w:tcW w:w="2942" w:type="dxa"/>
          </w:tcPr>
          <w:p w:rsidR="00986AFB" w:rsidRPr="00921F03" w:rsidRDefault="00921F03" w:rsidP="00986AFB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921F03">
              <w:rPr>
                <w:b/>
                <w:sz w:val="24"/>
                <w:szCs w:val="24"/>
              </w:rPr>
              <w:t xml:space="preserve">            VARIABLE</w:t>
            </w:r>
          </w:p>
        </w:tc>
        <w:tc>
          <w:tcPr>
            <w:tcW w:w="2943" w:type="dxa"/>
          </w:tcPr>
          <w:p w:rsidR="00986AFB" w:rsidRPr="00921F03" w:rsidRDefault="00921F03" w:rsidP="00986AFB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921F03">
              <w:rPr>
                <w:b/>
                <w:sz w:val="24"/>
                <w:szCs w:val="24"/>
              </w:rPr>
              <w:t xml:space="preserve">             FRECUENCIA</w:t>
            </w:r>
          </w:p>
        </w:tc>
        <w:tc>
          <w:tcPr>
            <w:tcW w:w="2943" w:type="dxa"/>
          </w:tcPr>
          <w:p w:rsidR="00986AFB" w:rsidRPr="00921F03" w:rsidRDefault="00921F03" w:rsidP="00986AFB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921F03">
              <w:rPr>
                <w:b/>
                <w:sz w:val="24"/>
                <w:szCs w:val="24"/>
              </w:rPr>
              <w:t xml:space="preserve">           PORCENTAJE</w:t>
            </w:r>
          </w:p>
        </w:tc>
      </w:tr>
      <w:tr w:rsidR="00986AFB" w:rsidTr="000D043B">
        <w:trPr>
          <w:trHeight w:val="392"/>
        </w:trPr>
        <w:tc>
          <w:tcPr>
            <w:tcW w:w="2942" w:type="dxa"/>
          </w:tcPr>
          <w:p w:rsidR="00986AFB" w:rsidRDefault="00986AFB" w:rsidP="00986AFB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Bien.</w:t>
            </w:r>
          </w:p>
        </w:tc>
        <w:tc>
          <w:tcPr>
            <w:tcW w:w="2943" w:type="dxa"/>
          </w:tcPr>
          <w:p w:rsidR="00986AFB" w:rsidRDefault="008564E2" w:rsidP="008564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986AFB" w:rsidRDefault="008564E2" w:rsidP="008564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986AFB" w:rsidTr="000D043B">
        <w:trPr>
          <w:trHeight w:val="426"/>
        </w:trPr>
        <w:tc>
          <w:tcPr>
            <w:tcW w:w="2942" w:type="dxa"/>
          </w:tcPr>
          <w:p w:rsidR="00986AFB" w:rsidRDefault="00986AFB" w:rsidP="00986AFB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Mal.</w:t>
            </w:r>
          </w:p>
        </w:tc>
        <w:tc>
          <w:tcPr>
            <w:tcW w:w="2943" w:type="dxa"/>
          </w:tcPr>
          <w:p w:rsidR="00986AFB" w:rsidRDefault="008564E2" w:rsidP="008564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43" w:type="dxa"/>
          </w:tcPr>
          <w:p w:rsidR="00986AFB" w:rsidRDefault="008564E2" w:rsidP="008564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986AFB" w:rsidTr="00986AFB">
        <w:tc>
          <w:tcPr>
            <w:tcW w:w="2942" w:type="dxa"/>
          </w:tcPr>
          <w:p w:rsidR="00986AFB" w:rsidRDefault="00986AFB" w:rsidP="00986AFB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Regular.</w:t>
            </w:r>
          </w:p>
        </w:tc>
        <w:tc>
          <w:tcPr>
            <w:tcW w:w="2943" w:type="dxa"/>
          </w:tcPr>
          <w:p w:rsidR="00986AFB" w:rsidRDefault="008564E2" w:rsidP="008564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:rsidR="00986AFB" w:rsidRDefault="008564E2" w:rsidP="008564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0,88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986AFB" w:rsidTr="000D043B">
        <w:trPr>
          <w:trHeight w:val="416"/>
        </w:trPr>
        <w:tc>
          <w:tcPr>
            <w:tcW w:w="2942" w:type="dxa"/>
          </w:tcPr>
          <w:p w:rsidR="00986AFB" w:rsidRDefault="00986AFB" w:rsidP="00986AFB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Muy mal.</w:t>
            </w:r>
          </w:p>
        </w:tc>
        <w:tc>
          <w:tcPr>
            <w:tcW w:w="2943" w:type="dxa"/>
          </w:tcPr>
          <w:p w:rsidR="00986AFB" w:rsidRDefault="008564E2" w:rsidP="008564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43" w:type="dxa"/>
          </w:tcPr>
          <w:p w:rsidR="00986AFB" w:rsidRDefault="008564E2" w:rsidP="008564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E3F96">
              <w:rPr>
                <w:sz w:val="24"/>
                <w:szCs w:val="24"/>
              </w:rPr>
              <w:t>%</w:t>
            </w:r>
          </w:p>
        </w:tc>
      </w:tr>
      <w:tr w:rsidR="00986AFB" w:rsidTr="000D043B">
        <w:trPr>
          <w:trHeight w:val="417"/>
        </w:trPr>
        <w:tc>
          <w:tcPr>
            <w:tcW w:w="2942" w:type="dxa"/>
          </w:tcPr>
          <w:p w:rsidR="00986AFB" w:rsidRDefault="00986AFB" w:rsidP="00986AFB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Muy bien.</w:t>
            </w:r>
          </w:p>
        </w:tc>
        <w:tc>
          <w:tcPr>
            <w:tcW w:w="2943" w:type="dxa"/>
          </w:tcPr>
          <w:p w:rsidR="00986AFB" w:rsidRDefault="008564E2" w:rsidP="008564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43" w:type="dxa"/>
          </w:tcPr>
          <w:p w:rsidR="00986AFB" w:rsidRDefault="008564E2" w:rsidP="008564E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E3F96">
              <w:rPr>
                <w:sz w:val="24"/>
                <w:szCs w:val="24"/>
              </w:rPr>
              <w:t>%</w:t>
            </w:r>
          </w:p>
        </w:tc>
      </w:tr>
    </w:tbl>
    <w:p w:rsidR="00986AFB" w:rsidRDefault="00986AFB" w:rsidP="00986AFB">
      <w:pPr>
        <w:pStyle w:val="Prrafodelista"/>
        <w:rPr>
          <w:sz w:val="24"/>
          <w:szCs w:val="24"/>
        </w:rPr>
      </w:pPr>
    </w:p>
    <w:p w:rsidR="00931A7D" w:rsidRDefault="00524F80" w:rsidP="00906A4C">
      <w:pPr>
        <w:rPr>
          <w:sz w:val="24"/>
          <w:szCs w:val="24"/>
        </w:rPr>
      </w:pPr>
      <w:r>
        <w:rPr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 wp14:anchorId="5F94AA09" wp14:editId="654BFD0D">
            <wp:simplePos x="0" y="0"/>
            <wp:positionH relativeFrom="column">
              <wp:posOffset>440886</wp:posOffset>
            </wp:positionH>
            <wp:positionV relativeFrom="paragraph">
              <wp:posOffset>197485</wp:posOffset>
            </wp:positionV>
            <wp:extent cx="5486400" cy="3200400"/>
            <wp:effectExtent l="0" t="0" r="0" b="0"/>
            <wp:wrapNone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>
        <w:rPr>
          <w:sz w:val="24"/>
          <w:szCs w:val="24"/>
        </w:rPr>
        <w:t xml:space="preserve">            </w:t>
      </w:r>
    </w:p>
    <w:p w:rsidR="00524F80" w:rsidRDefault="00524F80" w:rsidP="00906A4C">
      <w:pPr>
        <w:rPr>
          <w:sz w:val="24"/>
          <w:szCs w:val="24"/>
        </w:rPr>
      </w:pPr>
    </w:p>
    <w:p w:rsidR="00524F80" w:rsidRDefault="00524F80" w:rsidP="00906A4C">
      <w:pPr>
        <w:rPr>
          <w:sz w:val="24"/>
          <w:szCs w:val="24"/>
        </w:rPr>
      </w:pPr>
    </w:p>
    <w:p w:rsidR="00524F80" w:rsidRDefault="00524F80" w:rsidP="00906A4C">
      <w:pPr>
        <w:rPr>
          <w:sz w:val="24"/>
          <w:szCs w:val="24"/>
        </w:rPr>
      </w:pPr>
    </w:p>
    <w:p w:rsidR="00524F80" w:rsidRDefault="00524F80" w:rsidP="00906A4C">
      <w:pPr>
        <w:rPr>
          <w:sz w:val="24"/>
          <w:szCs w:val="24"/>
        </w:rPr>
      </w:pPr>
    </w:p>
    <w:p w:rsidR="00524F80" w:rsidRDefault="00524F80" w:rsidP="00906A4C">
      <w:pPr>
        <w:rPr>
          <w:sz w:val="24"/>
          <w:szCs w:val="24"/>
        </w:rPr>
      </w:pPr>
    </w:p>
    <w:p w:rsidR="00524F80" w:rsidRDefault="00524F80" w:rsidP="00906A4C">
      <w:pPr>
        <w:rPr>
          <w:sz w:val="24"/>
          <w:szCs w:val="24"/>
        </w:rPr>
      </w:pPr>
    </w:p>
    <w:p w:rsidR="00524F80" w:rsidRDefault="00524F80" w:rsidP="00906A4C">
      <w:pPr>
        <w:rPr>
          <w:sz w:val="24"/>
          <w:szCs w:val="24"/>
        </w:rPr>
      </w:pPr>
    </w:p>
    <w:p w:rsidR="00524F80" w:rsidRDefault="00524F80" w:rsidP="00906A4C">
      <w:pPr>
        <w:rPr>
          <w:sz w:val="24"/>
          <w:szCs w:val="24"/>
        </w:rPr>
      </w:pPr>
    </w:p>
    <w:p w:rsidR="00524F80" w:rsidRDefault="00524F80" w:rsidP="00906A4C">
      <w:pPr>
        <w:rPr>
          <w:sz w:val="24"/>
          <w:szCs w:val="24"/>
        </w:rPr>
      </w:pPr>
    </w:p>
    <w:p w:rsidR="00524F80" w:rsidRDefault="00524F80" w:rsidP="00906A4C">
      <w:pPr>
        <w:rPr>
          <w:sz w:val="24"/>
          <w:szCs w:val="24"/>
        </w:rPr>
      </w:pPr>
    </w:p>
    <w:p w:rsidR="00524F80" w:rsidRDefault="00524F80" w:rsidP="00906A4C">
      <w:pPr>
        <w:rPr>
          <w:sz w:val="24"/>
          <w:szCs w:val="24"/>
        </w:rPr>
      </w:pPr>
    </w:p>
    <w:p w:rsidR="00524F80" w:rsidRDefault="00567FF1" w:rsidP="00906A4C">
      <w:pPr>
        <w:rPr>
          <w:sz w:val="24"/>
          <w:szCs w:val="24"/>
        </w:rPr>
      </w:pPr>
      <w:bookmarkStart w:id="0" w:name="_GoBack"/>
      <w:bookmarkEnd w:id="0"/>
      <w:r w:rsidRPr="00567FF1">
        <w:rPr>
          <w:b/>
          <w:sz w:val="24"/>
          <w:szCs w:val="24"/>
        </w:rPr>
        <w:t>INTERPRETACIÓN:</w:t>
      </w:r>
      <w:r w:rsidRPr="00567FF1">
        <w:rPr>
          <w:sz w:val="24"/>
          <w:szCs w:val="24"/>
        </w:rPr>
        <w:t xml:space="preserve"> El 0,33% de los educadores ven el aprendizaje en sus alumnos </w:t>
      </w:r>
      <w:r>
        <w:rPr>
          <w:sz w:val="24"/>
          <w:szCs w:val="24"/>
        </w:rPr>
        <w:t xml:space="preserve">        </w:t>
      </w:r>
      <w:r w:rsidR="00764C3E">
        <w:rPr>
          <w:sz w:val="24"/>
          <w:szCs w:val="24"/>
        </w:rPr>
        <w:t xml:space="preserve">                 </w:t>
      </w:r>
      <w:r w:rsidR="00317B45">
        <w:rPr>
          <w:sz w:val="24"/>
          <w:szCs w:val="24"/>
        </w:rPr>
        <w:t xml:space="preserve">     </w:t>
      </w:r>
      <w:r w:rsidRPr="00567FF1">
        <w:rPr>
          <w:sz w:val="24"/>
          <w:szCs w:val="24"/>
        </w:rPr>
        <w:t>bien, el</w:t>
      </w:r>
      <w:r>
        <w:rPr>
          <w:sz w:val="24"/>
          <w:szCs w:val="24"/>
        </w:rPr>
        <w:t xml:space="preserve"> 0,88% observa que el progreso ha sido regular, no hay ningún educador que crea </w:t>
      </w:r>
      <w:r w:rsidR="00764C3E">
        <w:rPr>
          <w:sz w:val="24"/>
          <w:szCs w:val="24"/>
        </w:rPr>
        <w:t xml:space="preserve">   </w:t>
      </w:r>
      <w:r w:rsidR="00317B45">
        <w:rPr>
          <w:sz w:val="24"/>
          <w:szCs w:val="24"/>
        </w:rPr>
        <w:t xml:space="preserve">   </w:t>
      </w:r>
      <w:r>
        <w:rPr>
          <w:sz w:val="24"/>
          <w:szCs w:val="24"/>
        </w:rPr>
        <w:t>que sus alumnos tengan un aprendizaje malo o muy malo ni tampoco muy bien.</w:t>
      </w:r>
    </w:p>
    <w:p w:rsidR="00764C3E" w:rsidRPr="00764C3E" w:rsidRDefault="00764C3E" w:rsidP="00906A4C">
      <w:pPr>
        <w:rPr>
          <w:b/>
          <w:sz w:val="24"/>
          <w:szCs w:val="24"/>
        </w:rPr>
      </w:pPr>
      <w:r>
        <w:rPr>
          <w:b/>
          <w:sz w:val="24"/>
          <w:szCs w:val="24"/>
        </w:rPr>
        <w:t>ANÁ</w:t>
      </w:r>
      <w:r w:rsidRPr="00764C3E">
        <w:rPr>
          <w:b/>
          <w:sz w:val="24"/>
          <w:szCs w:val="24"/>
        </w:rPr>
        <w:t>LISIS:</w:t>
      </w:r>
      <w:r w:rsidRPr="00764C3E">
        <w:rPr>
          <w:sz w:val="24"/>
          <w:szCs w:val="24"/>
        </w:rPr>
        <w:t xml:space="preserve"> Se refleja que el avance en los estudiantes de primaria y secundaria ha sido satisfactorio; pero la mayoría de profesores ven que el progreso en sus pupilos no ha sido como se esperaba, ya que lo ven regular</w:t>
      </w:r>
      <w:r>
        <w:rPr>
          <w:b/>
          <w:sz w:val="24"/>
          <w:szCs w:val="24"/>
        </w:rPr>
        <w:t>.</w:t>
      </w:r>
    </w:p>
    <w:p w:rsidR="00524F80" w:rsidRPr="00906A4C" w:rsidRDefault="00524F80" w:rsidP="00906A4C">
      <w:pPr>
        <w:rPr>
          <w:sz w:val="24"/>
          <w:szCs w:val="24"/>
        </w:rPr>
      </w:pPr>
    </w:p>
    <w:sectPr w:rsidR="00524F80" w:rsidRPr="00906A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ED2744"/>
    <w:multiLevelType w:val="hybridMultilevel"/>
    <w:tmpl w:val="94AAAD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67"/>
    <w:rsid w:val="0006309F"/>
    <w:rsid w:val="00076BEF"/>
    <w:rsid w:val="000D043B"/>
    <w:rsid w:val="000E2E22"/>
    <w:rsid w:val="00140896"/>
    <w:rsid w:val="001F5163"/>
    <w:rsid w:val="00200DE2"/>
    <w:rsid w:val="00227EC2"/>
    <w:rsid w:val="002C1E3C"/>
    <w:rsid w:val="002C443B"/>
    <w:rsid w:val="00317B45"/>
    <w:rsid w:val="003C6C9F"/>
    <w:rsid w:val="003F7A7E"/>
    <w:rsid w:val="004013BB"/>
    <w:rsid w:val="004661CB"/>
    <w:rsid w:val="004812A6"/>
    <w:rsid w:val="0048600E"/>
    <w:rsid w:val="004C31CE"/>
    <w:rsid w:val="004D1DAC"/>
    <w:rsid w:val="00524F80"/>
    <w:rsid w:val="00563775"/>
    <w:rsid w:val="00567FF1"/>
    <w:rsid w:val="005974CC"/>
    <w:rsid w:val="005B28AA"/>
    <w:rsid w:val="005F3955"/>
    <w:rsid w:val="006274F8"/>
    <w:rsid w:val="00627FE2"/>
    <w:rsid w:val="00652F1A"/>
    <w:rsid w:val="00764C3E"/>
    <w:rsid w:val="007F023A"/>
    <w:rsid w:val="00807196"/>
    <w:rsid w:val="0085582C"/>
    <w:rsid w:val="008564E2"/>
    <w:rsid w:val="00881401"/>
    <w:rsid w:val="00890BF3"/>
    <w:rsid w:val="008B1078"/>
    <w:rsid w:val="00906A4C"/>
    <w:rsid w:val="00921F03"/>
    <w:rsid w:val="00931A7D"/>
    <w:rsid w:val="009846D4"/>
    <w:rsid w:val="00986AFB"/>
    <w:rsid w:val="009C5DAF"/>
    <w:rsid w:val="009E3F96"/>
    <w:rsid w:val="00A968A3"/>
    <w:rsid w:val="00AF3367"/>
    <w:rsid w:val="00B04901"/>
    <w:rsid w:val="00B45D61"/>
    <w:rsid w:val="00B617F3"/>
    <w:rsid w:val="00BD3358"/>
    <w:rsid w:val="00C01EE7"/>
    <w:rsid w:val="00C42375"/>
    <w:rsid w:val="00C4425A"/>
    <w:rsid w:val="00D325AC"/>
    <w:rsid w:val="00D423EE"/>
    <w:rsid w:val="00DB5C6F"/>
    <w:rsid w:val="00DC311A"/>
    <w:rsid w:val="00E17536"/>
    <w:rsid w:val="00E3287F"/>
    <w:rsid w:val="00EB22D3"/>
    <w:rsid w:val="00EB23BB"/>
    <w:rsid w:val="00F0339E"/>
    <w:rsid w:val="00F05672"/>
    <w:rsid w:val="00FA23C3"/>
    <w:rsid w:val="00FC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1D065E7-154A-49E5-8339-E21D3533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3367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3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MUESTRA DE DOCENTES EN PRIMARIA Y SECUNDARIA</a:t>
            </a:r>
          </a:p>
          <a:p>
            <a:pPr>
              <a:defRPr/>
            </a:pPr>
            <a:r>
              <a:rPr lang="es-CO" sz="1200"/>
              <a:t>¿Cómo incentiva usted como profesor de formación docente a que los estudiantes se involucren en la lectura?</a:t>
            </a:r>
          </a:p>
        </c:rich>
      </c:tx>
      <c:layout>
        <c:manualLayout>
          <c:xMode val="edge"/>
          <c:yMode val="edge"/>
          <c:x val="0.14492472295129774"/>
          <c:y val="3.5714285714285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2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Por medio de libros didácticos </c:v>
                </c:pt>
                <c:pt idx="1">
                  <c:v>Los estudiantes eligen los libros a leer</c:v>
                </c:pt>
                <c:pt idx="2">
                  <c:v>Por medio de internet</c:v>
                </c:pt>
                <c:pt idx="3">
                  <c:v>Nolo hago</c:v>
                </c:pt>
              </c:strCache>
            </c:strRef>
          </c:cat>
          <c:val>
            <c:numRef>
              <c:f>Hoja1!$B$2:$B$5</c:f>
              <c:numCache>
                <c:formatCode>0.00%</c:formatCode>
                <c:ptCount val="4"/>
                <c:pt idx="0">
                  <c:v>8.8000000000000005E-3</c:v>
                </c:pt>
                <c:pt idx="1">
                  <c:v>1.1000000000000001E-3</c:v>
                </c:pt>
                <c:pt idx="2">
                  <c:v>1.1000000000000001E-3</c:v>
                </c:pt>
                <c:pt idx="3">
                  <c:v>1.1000000000000001E-3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Por medio de libros didácticos </c:v>
                </c:pt>
                <c:pt idx="1">
                  <c:v>Los estudiantes eligen los libros a leer</c:v>
                </c:pt>
                <c:pt idx="2">
                  <c:v>Por medio de internet</c:v>
                </c:pt>
                <c:pt idx="3">
                  <c:v>Nolo hago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Columna3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Por medio de libros didácticos </c:v>
                </c:pt>
                <c:pt idx="1">
                  <c:v>Los estudiantes eligen los libros a leer</c:v>
                </c:pt>
                <c:pt idx="2">
                  <c:v>Por medio de internet</c:v>
                </c:pt>
                <c:pt idx="3">
                  <c:v>Nolo hago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76794200"/>
        <c:axId val="376794592"/>
      </c:barChart>
      <c:catAx>
        <c:axId val="3767942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 sz="1400"/>
                  <a:t>VARIABLES</a:t>
                </a:r>
              </a:p>
            </c:rich>
          </c:tx>
          <c:layout>
            <c:manualLayout>
              <c:xMode val="edge"/>
              <c:yMode val="edge"/>
              <c:x val="0.41770250072907555"/>
              <c:y val="0.8766269841269841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76794592"/>
        <c:crosses val="autoZero"/>
        <c:auto val="1"/>
        <c:lblAlgn val="ctr"/>
        <c:lblOffset val="100"/>
        <c:noMultiLvlLbl val="0"/>
      </c:catAx>
      <c:valAx>
        <c:axId val="37679459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 sz="1400"/>
                  <a:t>PORCENTAJES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0.00%" sourceLinked="1"/>
        <c:majorTickMark val="none"/>
        <c:minorTickMark val="none"/>
        <c:tickLblPos val="nextTo"/>
        <c:crossAx val="376794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MUESTRA DE DOCENTES EN PRIMARIA Y SECUNDARIA</a:t>
            </a:r>
          </a:p>
          <a:p>
            <a:pPr>
              <a:defRPr/>
            </a:pPr>
            <a:r>
              <a:rPr lang="es-CO"/>
              <a:t>Usted docente,¿Cómo ve el aprendizaje en sus estudiantes?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9.2521143190434529E-2"/>
          <c:y val="0.15511904761904763"/>
          <c:w val="0.90747885680956553"/>
          <c:h val="0.6620500562429697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rgbClr val="FF0066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BIEN</c:v>
                </c:pt>
                <c:pt idx="1">
                  <c:v>MAL</c:v>
                </c:pt>
                <c:pt idx="2">
                  <c:v>REGULAR</c:v>
                </c:pt>
                <c:pt idx="3">
                  <c:v>MUY MAL</c:v>
                </c:pt>
                <c:pt idx="4">
                  <c:v>MUY BIEN</c:v>
                </c:pt>
              </c:strCache>
            </c:strRef>
          </c:cat>
          <c:val>
            <c:numRef>
              <c:f>Hoja1!$B$2:$B$6</c:f>
              <c:numCache>
                <c:formatCode>0%</c:formatCode>
                <c:ptCount val="5"/>
                <c:pt idx="0" formatCode="0.00%">
                  <c:v>3.3E-3</c:v>
                </c:pt>
                <c:pt idx="1">
                  <c:v>0</c:v>
                </c:pt>
                <c:pt idx="2" formatCode="0.00%">
                  <c:v>8.8000000000000005E-3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BIEN</c:v>
                </c:pt>
                <c:pt idx="1">
                  <c:v>MAL</c:v>
                </c:pt>
                <c:pt idx="2">
                  <c:v>REGULAR</c:v>
                </c:pt>
                <c:pt idx="3">
                  <c:v>MUY MAL</c:v>
                </c:pt>
                <c:pt idx="4">
                  <c:v>MUY BIEN</c:v>
                </c:pt>
              </c:strCache>
            </c:strRef>
          </c:cat>
          <c:val>
            <c:numRef>
              <c:f>Hoja1!$C$2:$C$6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BIEN</c:v>
                </c:pt>
                <c:pt idx="1">
                  <c:v>MAL</c:v>
                </c:pt>
                <c:pt idx="2">
                  <c:v>REGULAR</c:v>
                </c:pt>
                <c:pt idx="3">
                  <c:v>MUY MAL</c:v>
                </c:pt>
                <c:pt idx="4">
                  <c:v>MUY BIEN</c:v>
                </c:pt>
              </c:strCache>
            </c:strRef>
          </c:cat>
          <c:val>
            <c:numRef>
              <c:f>Hoja1!$D$2:$D$6</c:f>
              <c:numCache>
                <c:formatCode>General</c:formatCode>
                <c:ptCount val="5"/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81141168"/>
        <c:axId val="381141560"/>
      </c:barChart>
      <c:catAx>
        <c:axId val="3811411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 sz="1400"/>
                  <a:t>VARIABLES</a:t>
                </a:r>
              </a:p>
            </c:rich>
          </c:tx>
          <c:layout>
            <c:manualLayout>
              <c:xMode val="edge"/>
              <c:yMode val="edge"/>
              <c:x val="0.43825131233595799"/>
              <c:y val="0.8854161979752530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81141560"/>
        <c:crosses val="autoZero"/>
        <c:auto val="1"/>
        <c:lblAlgn val="ctr"/>
        <c:lblOffset val="100"/>
        <c:noMultiLvlLbl val="0"/>
      </c:catAx>
      <c:valAx>
        <c:axId val="38114156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 sz="1400"/>
                  <a:t>PORCENTAJE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0.00%" sourceLinked="1"/>
        <c:majorTickMark val="none"/>
        <c:minorTickMark val="none"/>
        <c:tickLblPos val="nextTo"/>
        <c:crossAx val="381141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800"/>
              <a:t>MUESTRA</a:t>
            </a:r>
            <a:r>
              <a:rPr lang="es-CO" sz="1800" baseline="0"/>
              <a:t> DE DOCENTES EN PRIMARIA Y SECUNDARIA</a:t>
            </a:r>
          </a:p>
          <a:p>
            <a:pPr>
              <a:defRPr/>
            </a:pPr>
            <a:r>
              <a:rPr lang="es-CO" sz="1200" baseline="0"/>
              <a:t>¿Cómo y cuándo trabajan la lectura en sus aulas?</a:t>
            </a:r>
            <a:endParaRPr lang="es-CO" sz="1200"/>
          </a:p>
        </c:rich>
      </c:tx>
      <c:layout>
        <c:manualLayout>
          <c:xMode val="edge"/>
          <c:yMode val="edge"/>
          <c:x val="0.13035287255759698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rgbClr val="00B05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A través de libros una vez al mes</c:v>
                </c:pt>
                <c:pt idx="1">
                  <c:v>Por medio de internet durante la semana</c:v>
                </c:pt>
                <c:pt idx="2">
                  <c:v>Con guías toda la semana</c:v>
                </c:pt>
                <c:pt idx="3">
                  <c:v>Con guías una vez a la semana</c:v>
                </c:pt>
                <c:pt idx="4">
                  <c:v>No lo hago</c:v>
                </c:pt>
                <c:pt idx="5">
                  <c:v>Algunas veces con libros</c:v>
                </c:pt>
                <c:pt idx="6">
                  <c:v>De otra manera</c:v>
                </c:pt>
              </c:strCache>
            </c:strRef>
          </c:cat>
          <c:val>
            <c:numRef>
              <c:f>Hoja1!$B$2:$B$8</c:f>
              <c:numCache>
                <c:formatCode>0.00%</c:formatCode>
                <c:ptCount val="7"/>
                <c:pt idx="0" formatCode="0%">
                  <c:v>0</c:v>
                </c:pt>
                <c:pt idx="1">
                  <c:v>1.1000000000000001E-3</c:v>
                </c:pt>
                <c:pt idx="2">
                  <c:v>8.8000000000000005E-3</c:v>
                </c:pt>
                <c:pt idx="3" formatCode="0%">
                  <c:v>0</c:v>
                </c:pt>
                <c:pt idx="4" formatCode="0%">
                  <c:v>0</c:v>
                </c:pt>
                <c:pt idx="5">
                  <c:v>2.2000000000000001E-3</c:v>
                </c:pt>
                <c:pt idx="6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Columna2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A través de libros una vez al mes</c:v>
                </c:pt>
                <c:pt idx="1">
                  <c:v>Por medio de internet durante la semana</c:v>
                </c:pt>
                <c:pt idx="2">
                  <c:v>Con guías toda la semana</c:v>
                </c:pt>
                <c:pt idx="3">
                  <c:v>Con guías una vez a la semana</c:v>
                </c:pt>
                <c:pt idx="4">
                  <c:v>No lo hago</c:v>
                </c:pt>
                <c:pt idx="5">
                  <c:v>Algunas veces con libros</c:v>
                </c:pt>
                <c:pt idx="6">
                  <c:v>De otra manera</c:v>
                </c:pt>
              </c:strCache>
            </c:strRef>
          </c:cat>
          <c:val>
            <c:numRef>
              <c:f>Hoja1!$C$2:$C$8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Columna3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A través de libros una vez al mes</c:v>
                </c:pt>
                <c:pt idx="1">
                  <c:v>Por medio de internet durante la semana</c:v>
                </c:pt>
                <c:pt idx="2">
                  <c:v>Con guías toda la semana</c:v>
                </c:pt>
                <c:pt idx="3">
                  <c:v>Con guías una vez a la semana</c:v>
                </c:pt>
                <c:pt idx="4">
                  <c:v>No lo hago</c:v>
                </c:pt>
                <c:pt idx="5">
                  <c:v>Algunas veces con libros</c:v>
                </c:pt>
                <c:pt idx="6">
                  <c:v>De otra manera</c:v>
                </c:pt>
              </c:strCache>
            </c:strRef>
          </c:cat>
          <c:val>
            <c:numRef>
              <c:f>Hoja1!$D$2:$D$8</c:f>
              <c:numCache>
                <c:formatCode>General</c:formatCode>
                <c:ptCount val="7"/>
              </c:numCache>
            </c:numRef>
          </c:val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columna4</c:v>
                </c:pt>
              </c:strCache>
            </c:strRef>
          </c:tx>
          <c:spPr>
            <a:solidFill>
              <a:schemeClr val="accent2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A través de libros una vez al mes</c:v>
                </c:pt>
                <c:pt idx="1">
                  <c:v>Por medio de internet durante la semana</c:v>
                </c:pt>
                <c:pt idx="2">
                  <c:v>Con guías toda la semana</c:v>
                </c:pt>
                <c:pt idx="3">
                  <c:v>Con guías una vez a la semana</c:v>
                </c:pt>
                <c:pt idx="4">
                  <c:v>No lo hago</c:v>
                </c:pt>
                <c:pt idx="5">
                  <c:v>Algunas veces con libros</c:v>
                </c:pt>
                <c:pt idx="6">
                  <c:v>De otra manera</c:v>
                </c:pt>
              </c:strCache>
            </c:strRef>
          </c:cat>
          <c:val>
            <c:numRef>
              <c:f>Hoja1!$E$2:$E$8</c:f>
              <c:numCache>
                <c:formatCode>General</c:formatCode>
                <c:ptCount val="7"/>
              </c:numCache>
            </c:numRef>
          </c:val>
        </c:ser>
        <c:ser>
          <c:idx val="4"/>
          <c:order val="4"/>
          <c:tx>
            <c:strRef>
              <c:f>Hoja1!$F$1</c:f>
              <c:strCache>
                <c:ptCount val="1"/>
                <c:pt idx="0">
                  <c:v>columna 5</c:v>
                </c:pt>
              </c:strCache>
            </c:strRef>
          </c:tx>
          <c:spPr>
            <a:solidFill>
              <a:schemeClr val="accent4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A través de libros una vez al mes</c:v>
                </c:pt>
                <c:pt idx="1">
                  <c:v>Por medio de internet durante la semana</c:v>
                </c:pt>
                <c:pt idx="2">
                  <c:v>Con guías toda la semana</c:v>
                </c:pt>
                <c:pt idx="3">
                  <c:v>Con guías una vez a la semana</c:v>
                </c:pt>
                <c:pt idx="4">
                  <c:v>No lo hago</c:v>
                </c:pt>
                <c:pt idx="5">
                  <c:v>Algunas veces con libros</c:v>
                </c:pt>
                <c:pt idx="6">
                  <c:v>De otra manera</c:v>
                </c:pt>
              </c:strCache>
            </c:strRef>
          </c:cat>
          <c:val>
            <c:numRef>
              <c:f>Hoja1!$F$2:$F$8</c:f>
              <c:numCache>
                <c:formatCode>General</c:formatCode>
                <c:ptCount val="7"/>
              </c:numCache>
            </c:numRef>
          </c:val>
        </c:ser>
        <c:ser>
          <c:idx val="5"/>
          <c:order val="5"/>
          <c:tx>
            <c:strRef>
              <c:f>Hoja1!$G$1</c:f>
              <c:strCache>
                <c:ptCount val="1"/>
                <c:pt idx="0">
                  <c:v>columna 6</c:v>
                </c:pt>
              </c:strCache>
            </c:strRef>
          </c:tx>
          <c:spPr>
            <a:solidFill>
              <a:schemeClr val="accent6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A través de libros una vez al mes</c:v>
                </c:pt>
                <c:pt idx="1">
                  <c:v>Por medio de internet durante la semana</c:v>
                </c:pt>
                <c:pt idx="2">
                  <c:v>Con guías toda la semana</c:v>
                </c:pt>
                <c:pt idx="3">
                  <c:v>Con guías una vez a la semana</c:v>
                </c:pt>
                <c:pt idx="4">
                  <c:v>No lo hago</c:v>
                </c:pt>
                <c:pt idx="5">
                  <c:v>Algunas veces con libros</c:v>
                </c:pt>
                <c:pt idx="6">
                  <c:v>De otra manera</c:v>
                </c:pt>
              </c:strCache>
            </c:strRef>
          </c:cat>
          <c:val>
            <c:numRef>
              <c:f>Hoja1!$G$2:$G$8</c:f>
              <c:numCache>
                <c:formatCode>General</c:formatCode>
                <c:ptCount val="7"/>
              </c:numCache>
            </c:numRef>
          </c:val>
        </c:ser>
        <c:ser>
          <c:idx val="6"/>
          <c:order val="6"/>
          <c:tx>
            <c:strRef>
              <c:f>Hoja1!$H$1</c:f>
              <c:strCache>
                <c:ptCount val="1"/>
                <c:pt idx="0">
                  <c:v>columna 7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A través de libros una vez al mes</c:v>
                </c:pt>
                <c:pt idx="1">
                  <c:v>Por medio de internet durante la semana</c:v>
                </c:pt>
                <c:pt idx="2">
                  <c:v>Con guías toda la semana</c:v>
                </c:pt>
                <c:pt idx="3">
                  <c:v>Con guías una vez a la semana</c:v>
                </c:pt>
                <c:pt idx="4">
                  <c:v>No lo hago</c:v>
                </c:pt>
                <c:pt idx="5">
                  <c:v>Algunas veces con libros</c:v>
                </c:pt>
                <c:pt idx="6">
                  <c:v>De otra manera</c:v>
                </c:pt>
              </c:strCache>
            </c:strRef>
          </c:cat>
          <c:val>
            <c:numRef>
              <c:f>Hoja1!$H$2:$H$8</c:f>
              <c:numCache>
                <c:formatCode>General</c:formatCode>
                <c:ptCount val="7"/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76795376"/>
        <c:axId val="380128056"/>
      </c:barChart>
      <c:catAx>
        <c:axId val="3767953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 sz="1400"/>
                  <a:t>VARIABLES</a:t>
                </a:r>
              </a:p>
            </c:rich>
          </c:tx>
          <c:layout>
            <c:manualLayout>
              <c:xMode val="edge"/>
              <c:yMode val="edge"/>
              <c:x val="0.41770250072907555"/>
              <c:y val="0.8726587301587301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80128056"/>
        <c:crosses val="autoZero"/>
        <c:auto val="1"/>
        <c:lblAlgn val="ctr"/>
        <c:lblOffset val="100"/>
        <c:noMultiLvlLbl val="0"/>
      </c:catAx>
      <c:valAx>
        <c:axId val="38012805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 sz="1400"/>
                  <a:t>PORCENTAJE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0%" sourceLinked="1"/>
        <c:majorTickMark val="none"/>
        <c:minorTickMark val="none"/>
        <c:tickLblPos val="nextTo"/>
        <c:crossAx val="376795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MUESTRA</a:t>
            </a:r>
            <a:r>
              <a:rPr lang="es-CO" baseline="0"/>
              <a:t> DE DOCENTES EN PRIMARIA Y SECUNDARIA</a:t>
            </a:r>
          </a:p>
          <a:p>
            <a:pPr>
              <a:defRPr/>
            </a:pPr>
            <a:r>
              <a:rPr lang="es-CO" sz="1200" baseline="0"/>
              <a:t>¿Existe correlación entre las prácticas de la lectura y las concepciones modernas sobre ellas?</a:t>
            </a:r>
            <a:endParaRPr lang="es-CO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rgbClr val="FF00FF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Hoja1!$B$2:$B$5</c:f>
              <c:numCache>
                <c:formatCode>0.00%</c:formatCode>
                <c:ptCount val="4"/>
                <c:pt idx="0">
                  <c:v>7.7000000000000002E-3</c:v>
                </c:pt>
                <c:pt idx="1">
                  <c:v>2.2000000000000001E-3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Columna3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80128840"/>
        <c:axId val="380129232"/>
      </c:barChart>
      <c:catAx>
        <c:axId val="3801288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 sz="1400"/>
                  <a:t>VARIABLES</a:t>
                </a:r>
              </a:p>
            </c:rich>
          </c:tx>
          <c:layout>
            <c:manualLayout>
              <c:xMode val="edge"/>
              <c:yMode val="edge"/>
              <c:x val="0.42927657480314968"/>
              <c:y val="0.8845634920634920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80129232"/>
        <c:crosses val="autoZero"/>
        <c:auto val="1"/>
        <c:lblAlgn val="ctr"/>
        <c:lblOffset val="100"/>
        <c:noMultiLvlLbl val="0"/>
      </c:catAx>
      <c:valAx>
        <c:axId val="38012923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 sz="1400"/>
                  <a:t>PORCENTAJE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0.00%" sourceLinked="1"/>
        <c:majorTickMark val="none"/>
        <c:minorTickMark val="none"/>
        <c:tickLblPos val="nextTo"/>
        <c:crossAx val="380128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MUESTRA</a:t>
            </a:r>
            <a:r>
              <a:rPr lang="es-CO" baseline="0"/>
              <a:t> DE DOCENTES EN PRIMARIA Y SECUNDARIA</a:t>
            </a:r>
          </a:p>
          <a:p>
            <a:pPr>
              <a:defRPr/>
            </a:pPr>
            <a:r>
              <a:rPr lang="es-CO" sz="1200" baseline="0"/>
              <a:t>¿Con qué finalidad se práctica la lectura en el aula?</a:t>
            </a:r>
            <a:endParaRPr lang="es-CO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rgbClr val="00B0F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PARA APRENDER</c:v>
                </c:pt>
                <c:pt idx="1">
                  <c:v>PORQUE HAY CARENCIA DE CONCEPTOS A SABER</c:v>
                </c:pt>
                <c:pt idx="2">
                  <c:v>PARA QUE LOS ESTUDIANTES NO SE ABURRAN</c:v>
                </c:pt>
                <c:pt idx="3">
                  <c:v>POR DIVERSIÓN </c:v>
                </c:pt>
                <c:pt idx="4">
                  <c:v>QUE LOS ESTUDIANTES DESARROLLEN Y CREEN SUS PROPIOS MÉTODOS PARA LEER</c:v>
                </c:pt>
              </c:strCache>
            </c:strRef>
          </c:cat>
          <c:val>
            <c:numRef>
              <c:f>Hoja1!$B$2:$B$6</c:f>
              <c:numCache>
                <c:formatCode>0.00%</c:formatCode>
                <c:ptCount val="5"/>
                <c:pt idx="0">
                  <c:v>6.6E-3</c:v>
                </c:pt>
                <c:pt idx="1">
                  <c:v>3.3E-3</c:v>
                </c:pt>
                <c:pt idx="2" formatCode="0%">
                  <c:v>0</c:v>
                </c:pt>
                <c:pt idx="3" formatCode="0%">
                  <c:v>0</c:v>
                </c:pt>
                <c:pt idx="4">
                  <c:v>2.2000000000000001E-3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PARA APRENDER</c:v>
                </c:pt>
                <c:pt idx="1">
                  <c:v>PORQUE HAY CARENCIA DE CONCEPTOS A SABER</c:v>
                </c:pt>
                <c:pt idx="2">
                  <c:v>PARA QUE LOS ESTUDIANTES NO SE ABURRAN</c:v>
                </c:pt>
                <c:pt idx="3">
                  <c:v>POR DIVERSIÓN </c:v>
                </c:pt>
                <c:pt idx="4">
                  <c:v>QUE LOS ESTUDIANTES DESARROLLEN Y CREEN SUS PROPIOS MÉTODOS PARA LEER</c:v>
                </c:pt>
              </c:strCache>
            </c:strRef>
          </c:cat>
          <c:val>
            <c:numRef>
              <c:f>Hoja1!$C$2:$C$6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PARA APRENDER</c:v>
                </c:pt>
                <c:pt idx="1">
                  <c:v>PORQUE HAY CARENCIA DE CONCEPTOS A SABER</c:v>
                </c:pt>
                <c:pt idx="2">
                  <c:v>PARA QUE LOS ESTUDIANTES NO SE ABURRAN</c:v>
                </c:pt>
                <c:pt idx="3">
                  <c:v>POR DIVERSIÓN </c:v>
                </c:pt>
                <c:pt idx="4">
                  <c:v>QUE LOS ESTUDIANTES DESARROLLEN Y CREEN SUS PROPIOS MÉTODOS PARA LEER</c:v>
                </c:pt>
              </c:strCache>
            </c:strRef>
          </c:cat>
          <c:val>
            <c:numRef>
              <c:f>Hoja1!$D$2:$D$6</c:f>
              <c:numCache>
                <c:formatCode>General</c:formatCode>
                <c:ptCount val="5"/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82023384"/>
        <c:axId val="382023776"/>
      </c:barChart>
      <c:catAx>
        <c:axId val="3820233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 sz="1400"/>
                  <a:t>VARIABLES</a:t>
                </a:r>
              </a:p>
            </c:rich>
          </c:tx>
          <c:layout>
            <c:manualLayout>
              <c:xMode val="edge"/>
              <c:yMode val="edge"/>
              <c:x val="0.42696175998833485"/>
              <c:y val="0.8726587301587301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82023776"/>
        <c:crosses val="autoZero"/>
        <c:auto val="1"/>
        <c:lblAlgn val="ctr"/>
        <c:lblOffset val="100"/>
        <c:noMultiLvlLbl val="0"/>
      </c:catAx>
      <c:valAx>
        <c:axId val="38202377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 sz="1400"/>
                  <a:t>PORCENTAJE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0.00%" sourceLinked="1"/>
        <c:majorTickMark val="none"/>
        <c:minorTickMark val="none"/>
        <c:tickLblPos val="nextTo"/>
        <c:crossAx val="382023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MUESTRA DE DOCENTES EN PRIMARIA Y SECUNDARIA</a:t>
            </a:r>
          </a:p>
          <a:p>
            <a:pPr>
              <a:defRPr/>
            </a:pPr>
            <a:r>
              <a:rPr lang="es-CO" sz="1200"/>
              <a:t>¿Cree usted que los avances tecnológicos influyen en la apatía por la lectura?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4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SI LO CREO</c:v>
                </c:pt>
                <c:pt idx="1">
                  <c:v>NO LO CREO</c:v>
                </c:pt>
                <c:pt idx="2">
                  <c:v>DEFINITIVAMENTE</c:v>
                </c:pt>
                <c:pt idx="3">
                  <c:v>ALGUNAS VECES</c:v>
                </c:pt>
              </c:strCache>
            </c:strRef>
          </c:cat>
          <c:val>
            <c:numRef>
              <c:f>Hoja1!$B$2:$B$5</c:f>
              <c:numCache>
                <c:formatCode>0.00%</c:formatCode>
                <c:ptCount val="4"/>
                <c:pt idx="0">
                  <c:v>4.4000000000000003E-3</c:v>
                </c:pt>
                <c:pt idx="1">
                  <c:v>1.1000000000000001E-3</c:v>
                </c:pt>
                <c:pt idx="2" formatCode="0%">
                  <c:v>0</c:v>
                </c:pt>
                <c:pt idx="3">
                  <c:v>6.6E-3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SI LO CREO</c:v>
                </c:pt>
                <c:pt idx="1">
                  <c:v>NO LO CREO</c:v>
                </c:pt>
                <c:pt idx="2">
                  <c:v>DEFINITIVAMENTE</c:v>
                </c:pt>
                <c:pt idx="3">
                  <c:v>ALGUNAS VECES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SI LO CREO</c:v>
                </c:pt>
                <c:pt idx="1">
                  <c:v>NO LO CREO</c:v>
                </c:pt>
                <c:pt idx="2">
                  <c:v>DEFINITIVAMENTE</c:v>
                </c:pt>
                <c:pt idx="3">
                  <c:v>ALGUNAS VECES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82024560"/>
        <c:axId val="382024952"/>
      </c:barChart>
      <c:catAx>
        <c:axId val="3820245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 sz="1400"/>
                  <a:t>VARIABLES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82024952"/>
        <c:crosses val="autoZero"/>
        <c:auto val="1"/>
        <c:lblAlgn val="ctr"/>
        <c:lblOffset val="100"/>
        <c:noMultiLvlLbl val="0"/>
      </c:catAx>
      <c:valAx>
        <c:axId val="38202495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 sz="1400"/>
                  <a:t>PORCENTAJE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0.00%" sourceLinked="1"/>
        <c:majorTickMark val="none"/>
        <c:minorTickMark val="none"/>
        <c:tickLblPos val="nextTo"/>
        <c:crossAx val="382024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MUESTRA DE DOCENTES EN PRIMARIA Y SECUNDARIA</a:t>
            </a:r>
          </a:p>
          <a:p>
            <a:pPr>
              <a:defRPr/>
            </a:pPr>
            <a:r>
              <a:rPr lang="es-CO" sz="1200"/>
              <a:t>¿Le gusta</a:t>
            </a:r>
            <a:r>
              <a:rPr lang="es-CO" sz="1200" baseline="0"/>
              <a:t> leer?</a:t>
            </a:r>
            <a:endParaRPr lang="es-CO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rgbClr val="6600CC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NADA</c:v>
                </c:pt>
                <c:pt idx="1">
                  <c:v>MUY POCO</c:v>
                </c:pt>
                <c:pt idx="2">
                  <c:v>A VECES</c:v>
                </c:pt>
                <c:pt idx="3">
                  <c:v>BASTANTE</c:v>
                </c:pt>
                <c:pt idx="4">
                  <c:v>MUCHO</c:v>
                </c:pt>
              </c:strCache>
            </c:strRef>
          </c:cat>
          <c:val>
            <c:numRef>
              <c:f>Hoja1!$B$2:$B$6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 formatCode="0.00%">
                  <c:v>5.4999999999999997E-3</c:v>
                </c:pt>
                <c:pt idx="3" formatCode="0.00%">
                  <c:v>5.4999999999999997E-3</c:v>
                </c:pt>
                <c:pt idx="4" formatCode="0.00%">
                  <c:v>1.1000000000000001E-3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NADA</c:v>
                </c:pt>
                <c:pt idx="1">
                  <c:v>MUY POCO</c:v>
                </c:pt>
                <c:pt idx="2">
                  <c:v>A VECES</c:v>
                </c:pt>
                <c:pt idx="3">
                  <c:v>BASTANTE</c:v>
                </c:pt>
                <c:pt idx="4">
                  <c:v>MUCHO</c:v>
                </c:pt>
              </c:strCache>
            </c:strRef>
          </c:cat>
          <c:val>
            <c:numRef>
              <c:f>Hoja1!$C$2:$C$6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NADA</c:v>
                </c:pt>
                <c:pt idx="1">
                  <c:v>MUY POCO</c:v>
                </c:pt>
                <c:pt idx="2">
                  <c:v>A VECES</c:v>
                </c:pt>
                <c:pt idx="3">
                  <c:v>BASTANTE</c:v>
                </c:pt>
                <c:pt idx="4">
                  <c:v>MUCHO</c:v>
                </c:pt>
              </c:strCache>
            </c:strRef>
          </c:cat>
          <c:val>
            <c:numRef>
              <c:f>Hoja1!$D$2:$D$6</c:f>
              <c:numCache>
                <c:formatCode>General</c:formatCode>
                <c:ptCount val="5"/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77958824"/>
        <c:axId val="377959216"/>
      </c:barChart>
      <c:catAx>
        <c:axId val="3779588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 sz="1400"/>
                  <a:t>VARIABLES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77959216"/>
        <c:crosses val="autoZero"/>
        <c:auto val="1"/>
        <c:lblAlgn val="ctr"/>
        <c:lblOffset val="100"/>
        <c:noMultiLvlLbl val="0"/>
      </c:catAx>
      <c:valAx>
        <c:axId val="37795921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 sz="1400"/>
                  <a:t>PORCENTAJE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0%" sourceLinked="1"/>
        <c:majorTickMark val="none"/>
        <c:minorTickMark val="none"/>
        <c:tickLblPos val="nextTo"/>
        <c:crossAx val="377958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MUESTRA DE DOCENTES EN PRIMARIA Y SECUNDARIA</a:t>
            </a:r>
          </a:p>
          <a:p>
            <a:pPr>
              <a:defRPr/>
            </a:pPr>
            <a:r>
              <a:rPr lang="es-CO" sz="1200"/>
              <a:t>¿Cuántos libros tiene en su casa?</a:t>
            </a:r>
          </a:p>
        </c:rich>
      </c:tx>
      <c:layout>
        <c:manualLayout>
          <c:xMode val="edge"/>
          <c:yMode val="edge"/>
          <c:x val="0.16776629483814523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rgbClr val="FF330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NINGUNO</c:v>
                </c:pt>
                <c:pt idx="1">
                  <c:v>DE 1 A 10</c:v>
                </c:pt>
                <c:pt idx="2">
                  <c:v>DE 11 A 25</c:v>
                </c:pt>
                <c:pt idx="3">
                  <c:v>DE 26 A 50</c:v>
                </c:pt>
                <c:pt idx="4">
                  <c:v>MÁS DE 50</c:v>
                </c:pt>
              </c:strCache>
            </c:strRef>
          </c:cat>
          <c:val>
            <c:numRef>
              <c:f>Hoja1!$B$2:$B$6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 formatCode="0.00%">
                  <c:v>2.2000000000000001E-3</c:v>
                </c:pt>
                <c:pt idx="3" formatCode="0.00%">
                  <c:v>4.4000000000000003E-3</c:v>
                </c:pt>
                <c:pt idx="4" formatCode="0.00%">
                  <c:v>5.4999999999999997E-3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NINGUNO</c:v>
                </c:pt>
                <c:pt idx="1">
                  <c:v>DE 1 A 10</c:v>
                </c:pt>
                <c:pt idx="2">
                  <c:v>DE 11 A 25</c:v>
                </c:pt>
                <c:pt idx="3">
                  <c:v>DE 26 A 50</c:v>
                </c:pt>
                <c:pt idx="4">
                  <c:v>MÁS DE 50</c:v>
                </c:pt>
              </c:strCache>
            </c:strRef>
          </c:cat>
          <c:val>
            <c:numRef>
              <c:f>Hoja1!$C$2:$C$6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NINGUNO</c:v>
                </c:pt>
                <c:pt idx="1">
                  <c:v>DE 1 A 10</c:v>
                </c:pt>
                <c:pt idx="2">
                  <c:v>DE 11 A 25</c:v>
                </c:pt>
                <c:pt idx="3">
                  <c:v>DE 26 A 50</c:v>
                </c:pt>
                <c:pt idx="4">
                  <c:v>MÁS DE 50</c:v>
                </c:pt>
              </c:strCache>
            </c:strRef>
          </c:cat>
          <c:val>
            <c:numRef>
              <c:f>Hoja1!$D$2:$D$6</c:f>
              <c:numCache>
                <c:formatCode>General</c:formatCode>
                <c:ptCount val="5"/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77960000"/>
        <c:axId val="381960912"/>
      </c:barChart>
      <c:catAx>
        <c:axId val="377960000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81960912"/>
        <c:crosses val="autoZero"/>
        <c:auto val="1"/>
        <c:lblAlgn val="ctr"/>
        <c:lblOffset val="100"/>
        <c:noMultiLvlLbl val="0"/>
      </c:catAx>
      <c:valAx>
        <c:axId val="38196091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 sz="1400"/>
                  <a:t>PORCENTAJE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0%" sourceLinked="1"/>
        <c:majorTickMark val="none"/>
        <c:minorTickMark val="none"/>
        <c:tickLblPos val="nextTo"/>
        <c:crossAx val="377960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MUESTRA</a:t>
            </a:r>
            <a:r>
              <a:rPr lang="es-CO" baseline="0"/>
              <a:t> DE DOCENTES EN PRIMARIA Y SECUNDARIA</a:t>
            </a:r>
          </a:p>
          <a:p>
            <a:pPr>
              <a:defRPr/>
            </a:pPr>
            <a:r>
              <a:rPr lang="es-CO" sz="1200" baseline="0"/>
              <a:t>¿Suele frecuentar las bibliotecas?</a:t>
            </a:r>
            <a:endParaRPr lang="es-CO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NUNCA</c:v>
                </c:pt>
                <c:pt idx="1">
                  <c:v>CASI NUNCA</c:v>
                </c:pt>
                <c:pt idx="2">
                  <c:v>ALGUNAS VECES</c:v>
                </c:pt>
                <c:pt idx="3">
                  <c:v>CASI SIEMPRE</c:v>
                </c:pt>
                <c:pt idx="4">
                  <c:v>SIEMPRE</c:v>
                </c:pt>
              </c:strCache>
            </c:strRef>
          </c:cat>
          <c:val>
            <c:numRef>
              <c:f>Hoja1!$B$2:$B$6</c:f>
              <c:numCache>
                <c:formatCode>0.00%</c:formatCode>
                <c:ptCount val="5"/>
                <c:pt idx="0">
                  <c:v>1.1000000000000001E-3</c:v>
                </c:pt>
                <c:pt idx="1">
                  <c:v>1.1000000000000001E-3</c:v>
                </c:pt>
                <c:pt idx="2">
                  <c:v>8.8000000000000005E-3</c:v>
                </c:pt>
                <c:pt idx="3">
                  <c:v>1.1000000000000001E-3</c:v>
                </c:pt>
                <c:pt idx="4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NUNCA</c:v>
                </c:pt>
                <c:pt idx="1">
                  <c:v>CASI NUNCA</c:v>
                </c:pt>
                <c:pt idx="2">
                  <c:v>ALGUNAS VECES</c:v>
                </c:pt>
                <c:pt idx="3">
                  <c:v>CASI SIEMPRE</c:v>
                </c:pt>
                <c:pt idx="4">
                  <c:v>SIEMPRE</c:v>
                </c:pt>
              </c:strCache>
            </c:strRef>
          </c:cat>
          <c:val>
            <c:numRef>
              <c:f>Hoja1!$C$2:$C$6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NUNCA</c:v>
                </c:pt>
                <c:pt idx="1">
                  <c:v>CASI NUNCA</c:v>
                </c:pt>
                <c:pt idx="2">
                  <c:v>ALGUNAS VECES</c:v>
                </c:pt>
                <c:pt idx="3">
                  <c:v>CASI SIEMPRE</c:v>
                </c:pt>
                <c:pt idx="4">
                  <c:v>SIEMPRE</c:v>
                </c:pt>
              </c:strCache>
            </c:strRef>
          </c:cat>
          <c:val>
            <c:numRef>
              <c:f>Hoja1!$D$2:$D$6</c:f>
              <c:numCache>
                <c:formatCode>General</c:formatCode>
                <c:ptCount val="5"/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81961696"/>
        <c:axId val="381962088"/>
      </c:barChart>
      <c:catAx>
        <c:axId val="3819616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 sz="1400"/>
                  <a:t>VARIABLES</a:t>
                </a:r>
              </a:p>
            </c:rich>
          </c:tx>
          <c:layout>
            <c:manualLayout>
              <c:xMode val="edge"/>
              <c:yMode val="edge"/>
              <c:x val="0.44146416593759114"/>
              <c:y val="0.8849800024996875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81962088"/>
        <c:crosses val="autoZero"/>
        <c:auto val="1"/>
        <c:lblAlgn val="ctr"/>
        <c:lblOffset val="100"/>
        <c:noMultiLvlLbl val="0"/>
      </c:catAx>
      <c:valAx>
        <c:axId val="38196208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 sz="1400"/>
                  <a:t>PORCENTAJE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0.00%" sourceLinked="1"/>
        <c:majorTickMark val="none"/>
        <c:minorTickMark val="none"/>
        <c:tickLblPos val="nextTo"/>
        <c:crossAx val="381961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MUESTRA</a:t>
            </a:r>
            <a:r>
              <a:rPr lang="es-CO" baseline="0"/>
              <a:t> DE DOCENTES EN PRIMARIA Y SECUNDARIA</a:t>
            </a:r>
          </a:p>
          <a:p>
            <a:pPr>
              <a:defRPr/>
            </a:pPr>
            <a:r>
              <a:rPr lang="es-CO" sz="1200" baseline="0"/>
              <a:t>¿Cree usted que el hábito lector en los jóvenes permite enriquecer los conocimientos que posee una persona?</a:t>
            </a:r>
            <a:endParaRPr lang="es-CO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rgbClr val="99CC0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DEFINITIVAMENTE</c:v>
                </c:pt>
                <c:pt idx="1">
                  <c:v>SI</c:v>
                </c:pt>
                <c:pt idx="2">
                  <c:v>NO</c:v>
                </c:pt>
                <c:pt idx="3">
                  <c:v>ALGUNAS VECES</c:v>
                </c:pt>
                <c:pt idx="4">
                  <c:v>DEPENDIENDO DE LA LECTURA</c:v>
                </c:pt>
              </c:strCache>
            </c:strRef>
          </c:cat>
          <c:val>
            <c:numRef>
              <c:f>Hoja1!$B$2:$B$6</c:f>
              <c:numCache>
                <c:formatCode>0.00%</c:formatCode>
                <c:ptCount val="5"/>
                <c:pt idx="0">
                  <c:v>7.7000000000000002E-3</c:v>
                </c:pt>
                <c:pt idx="1">
                  <c:v>3.3E-3</c:v>
                </c:pt>
                <c:pt idx="2" formatCode="0%">
                  <c:v>0</c:v>
                </c:pt>
                <c:pt idx="3" formatCode="0%">
                  <c:v>0</c:v>
                </c:pt>
                <c:pt idx="4">
                  <c:v>1.1000000000000001E-3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DEFINITIVAMENTE</c:v>
                </c:pt>
                <c:pt idx="1">
                  <c:v>SI</c:v>
                </c:pt>
                <c:pt idx="2">
                  <c:v>NO</c:v>
                </c:pt>
                <c:pt idx="3">
                  <c:v>ALGUNAS VECES</c:v>
                </c:pt>
                <c:pt idx="4">
                  <c:v>DEPENDIENDO DE LA LECTURA</c:v>
                </c:pt>
              </c:strCache>
            </c:strRef>
          </c:cat>
          <c:val>
            <c:numRef>
              <c:f>Hoja1!$C$2:$C$6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DEFINITIVAMENTE</c:v>
                </c:pt>
                <c:pt idx="1">
                  <c:v>SI</c:v>
                </c:pt>
                <c:pt idx="2">
                  <c:v>NO</c:v>
                </c:pt>
                <c:pt idx="3">
                  <c:v>ALGUNAS VECES</c:v>
                </c:pt>
                <c:pt idx="4">
                  <c:v>DEPENDIENDO DE LA LECTURA</c:v>
                </c:pt>
              </c:strCache>
            </c:strRef>
          </c:cat>
          <c:val>
            <c:numRef>
              <c:f>Hoja1!$D$2:$D$6</c:f>
              <c:numCache>
                <c:formatCode>General</c:formatCode>
                <c:ptCount val="5"/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81139992"/>
        <c:axId val="381140384"/>
      </c:barChart>
      <c:catAx>
        <c:axId val="3811399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 sz="1400"/>
                  <a:t>VARIABLES</a:t>
                </a:r>
              </a:p>
            </c:rich>
          </c:tx>
          <c:layout>
            <c:manualLayout>
              <c:xMode val="edge"/>
              <c:yMode val="edge"/>
              <c:x val="0.42001731554389032"/>
              <c:y val="0.8726587301587301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81140384"/>
        <c:crosses val="autoZero"/>
        <c:auto val="1"/>
        <c:lblAlgn val="ctr"/>
        <c:lblOffset val="100"/>
        <c:noMultiLvlLbl val="0"/>
      </c:catAx>
      <c:valAx>
        <c:axId val="38114038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 sz="1400"/>
                  <a:t>PORCENTAJE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0.00%" sourceLinked="1"/>
        <c:majorTickMark val="none"/>
        <c:minorTickMark val="none"/>
        <c:tickLblPos val="nextTo"/>
        <c:crossAx val="381139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37849-7CA1-4E7F-8284-86B9D2BA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1220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ROJAS</dc:creator>
  <cp:keywords/>
  <dc:description/>
  <cp:lastModifiedBy>ROJAS</cp:lastModifiedBy>
  <cp:revision>48</cp:revision>
  <dcterms:created xsi:type="dcterms:W3CDTF">2015-09-06T19:56:00Z</dcterms:created>
  <dcterms:modified xsi:type="dcterms:W3CDTF">2015-10-29T18:12:00Z</dcterms:modified>
</cp:coreProperties>
</file>